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B2A22" w14:textId="332B921F" w:rsidR="003D6FDB" w:rsidRPr="00E15815" w:rsidRDefault="000838DE" w:rsidP="000838DE">
      <w:pPr>
        <w:pStyle w:val="Ttulo10"/>
        <w:spacing w:line="276" w:lineRule="auto"/>
        <w:ind w:left="426"/>
        <w:rPr>
          <w:rFonts w:asciiTheme="minorHAnsi" w:eastAsia="Arial" w:hAnsiTheme="minorHAnsi" w:cstheme="minorHAnsi"/>
          <w:b w:val="0"/>
          <w:sz w:val="22"/>
          <w:szCs w:val="22"/>
        </w:rPr>
      </w:pPr>
      <w:r w:rsidRPr="00E15815">
        <w:rPr>
          <w:rFonts w:asciiTheme="minorHAnsi" w:hAnsiTheme="minorHAnsi" w:cstheme="minorHAnsi"/>
          <w:sz w:val="22"/>
          <w:szCs w:val="22"/>
        </w:rPr>
        <w:t>EDITAL DE CHAMADA PÚBLICA Nº</w:t>
      </w:r>
      <w:r w:rsidRPr="00E15815">
        <w:rPr>
          <w:rFonts w:asciiTheme="minorHAnsi" w:hAnsiTheme="minorHAnsi" w:cstheme="minorHAnsi"/>
          <w:color w:val="000000"/>
          <w:sz w:val="22"/>
          <w:szCs w:val="22"/>
        </w:rPr>
        <w:t xml:space="preserve"> 001/2023 - </w:t>
      </w:r>
      <w:r w:rsidR="003D6FDB" w:rsidRPr="00E15815">
        <w:rPr>
          <w:rFonts w:asciiTheme="minorHAnsi" w:eastAsia="Arial" w:hAnsiTheme="minorHAnsi" w:cstheme="minorHAnsi"/>
          <w:sz w:val="22"/>
          <w:szCs w:val="22"/>
        </w:rPr>
        <w:t>SEDUC</w:t>
      </w:r>
    </w:p>
    <w:p w14:paraId="650C50A9" w14:textId="6DB64121" w:rsidR="003D6FDB" w:rsidRPr="00E15815" w:rsidRDefault="003D6FDB" w:rsidP="000838DE">
      <w:pPr>
        <w:spacing w:line="0" w:lineRule="atLeast"/>
        <w:ind w:left="851" w:right="-399" w:hanging="425"/>
        <w:jc w:val="center"/>
        <w:rPr>
          <w:rFonts w:asciiTheme="minorHAnsi" w:eastAsia="Arial" w:hAnsiTheme="minorHAnsi" w:cstheme="minorHAnsi"/>
          <w:b/>
        </w:rPr>
      </w:pPr>
      <w:r w:rsidRPr="00E15815">
        <w:rPr>
          <w:rFonts w:asciiTheme="minorHAnsi" w:eastAsia="Arial" w:hAnsiTheme="minorHAnsi" w:cstheme="minorHAnsi"/>
          <w:b/>
        </w:rPr>
        <w:t xml:space="preserve">PROCESSO ADMINISTRATIVO: </w:t>
      </w:r>
      <w:r w:rsidR="000838DE" w:rsidRPr="00E15815">
        <w:rPr>
          <w:rFonts w:asciiTheme="minorHAnsi" w:eastAsia="Arial" w:hAnsiTheme="minorHAnsi" w:cstheme="minorHAnsi"/>
          <w:b/>
        </w:rPr>
        <w:t>nº</w:t>
      </w:r>
    </w:p>
    <w:p w14:paraId="247F5C55" w14:textId="77777777" w:rsidR="003D6FDB" w:rsidRPr="00E15815" w:rsidRDefault="003D6FDB" w:rsidP="003D6FDB">
      <w:pPr>
        <w:spacing w:line="364" w:lineRule="auto"/>
        <w:ind w:left="2520"/>
        <w:rPr>
          <w:rFonts w:asciiTheme="minorHAnsi" w:eastAsia="Arial" w:hAnsiTheme="minorHAnsi" w:cstheme="minorHAnsi"/>
        </w:rPr>
      </w:pPr>
    </w:p>
    <w:p w14:paraId="4505E2CC" w14:textId="2296D68D" w:rsidR="003D6FDB" w:rsidRPr="00E15815" w:rsidRDefault="003D6FDB" w:rsidP="00671242">
      <w:pPr>
        <w:spacing w:line="360" w:lineRule="auto"/>
        <w:ind w:left="0" w:right="-24" w:firstLine="426"/>
        <w:rPr>
          <w:rFonts w:asciiTheme="minorHAnsi" w:eastAsia="Arial" w:hAnsiTheme="minorHAnsi" w:cstheme="minorHAnsi"/>
        </w:rPr>
      </w:pPr>
      <w:r w:rsidRPr="00E15815">
        <w:rPr>
          <w:rFonts w:asciiTheme="minorHAnsi" w:eastAsia="Arial" w:hAnsiTheme="minorHAnsi" w:cstheme="minorHAnsi"/>
        </w:rPr>
        <w:t>O Município de Jaguariúna, por intermédio da Secretaria Municipal de Educação, com fundamento na Lei Federal nº 8.666/93, torna público o presente Edital de Chamamento Público</w:t>
      </w:r>
      <w:r w:rsidR="0061636A" w:rsidRPr="00E15815">
        <w:rPr>
          <w:rFonts w:asciiTheme="minorHAnsi" w:eastAsia="Arial" w:hAnsiTheme="minorHAnsi" w:cstheme="minorHAnsi"/>
        </w:rPr>
        <w:t>, visando o credenciamento das E</w:t>
      </w:r>
      <w:r w:rsidRPr="00E15815">
        <w:rPr>
          <w:rFonts w:asciiTheme="minorHAnsi" w:eastAsia="Arial" w:hAnsiTheme="minorHAnsi" w:cstheme="minorHAnsi"/>
        </w:rPr>
        <w:t>scola</w:t>
      </w:r>
      <w:r w:rsidR="0061636A" w:rsidRPr="00E15815">
        <w:rPr>
          <w:rFonts w:asciiTheme="minorHAnsi" w:eastAsia="Arial" w:hAnsiTheme="minorHAnsi" w:cstheme="minorHAnsi"/>
        </w:rPr>
        <w:t>s Privadas</w:t>
      </w:r>
      <w:r w:rsidRPr="00E15815">
        <w:rPr>
          <w:rFonts w:asciiTheme="minorHAnsi" w:eastAsia="Arial" w:hAnsiTheme="minorHAnsi" w:cstheme="minorHAnsi"/>
        </w:rPr>
        <w:t xml:space="preserve"> interessada em firmar contrato com esta administração para o atendimento educacional de crianças de 0 (zero) a 03 (três) anos e 11 (onze) meses de idade, em período integral ou parcial, cadastradas e classificadas nos </w:t>
      </w:r>
      <w:proofErr w:type="spellStart"/>
      <w:r w:rsidRPr="00E15815">
        <w:rPr>
          <w:rFonts w:asciiTheme="minorHAnsi" w:eastAsia="Arial" w:hAnsiTheme="minorHAnsi" w:cstheme="minorHAnsi"/>
        </w:rPr>
        <w:t>CEIs</w:t>
      </w:r>
      <w:proofErr w:type="spellEnd"/>
      <w:r w:rsidRPr="00E15815">
        <w:rPr>
          <w:rFonts w:asciiTheme="minorHAnsi" w:eastAsia="Arial" w:hAnsiTheme="minorHAnsi" w:cstheme="minorHAnsi"/>
        </w:rPr>
        <w:t xml:space="preserve"> (Centro de Educação Infantil) de acordo com a necessidade regional da demanda conforme as listas de espera por vagas gerenciadas pela Secretaria de Municipal de Educação</w:t>
      </w:r>
      <w:bookmarkStart w:id="0" w:name="_Hlk41397689"/>
      <w:r w:rsidRPr="00E15815">
        <w:rPr>
          <w:rFonts w:asciiTheme="minorHAnsi" w:eastAsia="Arial" w:hAnsiTheme="minorHAnsi" w:cstheme="minorHAnsi"/>
        </w:rPr>
        <w:t>,</w:t>
      </w:r>
      <w:r w:rsidR="0061636A" w:rsidRPr="00E15815">
        <w:rPr>
          <w:rFonts w:asciiTheme="minorHAnsi" w:eastAsia="Arial" w:hAnsiTheme="minorHAnsi" w:cstheme="minorHAnsi"/>
        </w:rPr>
        <w:t xml:space="preserve"> com base na LEI MUNICIPAL nº </w:t>
      </w:r>
      <w:r w:rsidR="000838DE" w:rsidRPr="00E15815">
        <w:rPr>
          <w:rFonts w:asciiTheme="minorHAnsi" w:eastAsia="Arial" w:hAnsiTheme="minorHAnsi" w:cstheme="minorHAnsi"/>
        </w:rPr>
        <w:t>2.822 de 30 de novembro de 2022.</w:t>
      </w:r>
    </w:p>
    <w:p w14:paraId="0DDA959D" w14:textId="77777777" w:rsidR="009E5306" w:rsidRPr="00E15815" w:rsidRDefault="009E5306" w:rsidP="00671242">
      <w:pPr>
        <w:spacing w:line="364" w:lineRule="auto"/>
        <w:ind w:left="0" w:right="-24" w:firstLine="0"/>
        <w:jc w:val="center"/>
        <w:rPr>
          <w:rFonts w:asciiTheme="minorHAnsi" w:eastAsia="Arial" w:hAnsiTheme="minorHAnsi" w:cstheme="minorHAnsi"/>
        </w:rPr>
      </w:pPr>
    </w:p>
    <w:p w14:paraId="421592D1" w14:textId="6DE6EFFB" w:rsidR="003D6FDB" w:rsidRPr="00E15815" w:rsidRDefault="008B1E93" w:rsidP="008B1E93">
      <w:pPr>
        <w:spacing w:after="0" w:line="0" w:lineRule="atLeast"/>
        <w:ind w:left="0" w:right="-24" w:firstLine="0"/>
        <w:jc w:val="left"/>
        <w:rPr>
          <w:rFonts w:asciiTheme="minorHAnsi" w:eastAsia="Arial" w:hAnsiTheme="minorHAnsi" w:cstheme="minorHAnsi"/>
          <w:b/>
          <w:sz w:val="23"/>
        </w:rPr>
      </w:pPr>
      <w:r>
        <w:rPr>
          <w:rFonts w:asciiTheme="minorHAnsi" w:eastAsia="Arial" w:hAnsiTheme="minorHAnsi" w:cstheme="minorHAnsi"/>
          <w:b/>
          <w:sz w:val="23"/>
        </w:rPr>
        <w:t xml:space="preserve">1. </w:t>
      </w:r>
      <w:r w:rsidR="009E5306" w:rsidRPr="00E15815">
        <w:rPr>
          <w:rFonts w:asciiTheme="minorHAnsi" w:eastAsia="Arial" w:hAnsiTheme="minorHAnsi" w:cstheme="minorHAnsi"/>
          <w:b/>
          <w:sz w:val="23"/>
        </w:rPr>
        <w:t xml:space="preserve">DO EDITAL </w:t>
      </w:r>
      <w:r w:rsidR="00EA51D0" w:rsidRPr="00E15815">
        <w:rPr>
          <w:rFonts w:asciiTheme="minorHAnsi" w:eastAsia="Arial" w:hAnsiTheme="minorHAnsi" w:cstheme="minorHAnsi"/>
          <w:b/>
          <w:sz w:val="23"/>
        </w:rPr>
        <w:t xml:space="preserve">DE CHAMAMENTO PÚBLICO </w:t>
      </w:r>
    </w:p>
    <w:p w14:paraId="1DE17498" w14:textId="77777777" w:rsidR="00671242" w:rsidRPr="00E15815" w:rsidRDefault="00671242" w:rsidP="00671242">
      <w:pPr>
        <w:spacing w:after="0" w:line="0" w:lineRule="atLeast"/>
        <w:ind w:left="0" w:right="-24" w:firstLine="0"/>
        <w:jc w:val="left"/>
        <w:rPr>
          <w:rFonts w:asciiTheme="minorHAnsi" w:eastAsia="Arial" w:hAnsiTheme="minorHAnsi" w:cstheme="minorHAnsi"/>
          <w:b/>
          <w:sz w:val="23"/>
        </w:rPr>
      </w:pPr>
    </w:p>
    <w:bookmarkEnd w:id="0"/>
    <w:p w14:paraId="50AE2BB9" w14:textId="77777777" w:rsidR="003D6FDB" w:rsidRPr="00E15815" w:rsidRDefault="003D6FDB" w:rsidP="00671242">
      <w:pPr>
        <w:spacing w:line="360" w:lineRule="auto"/>
        <w:ind w:left="0" w:right="-24" w:firstLine="0"/>
        <w:rPr>
          <w:rFonts w:asciiTheme="minorHAnsi" w:eastAsia="Arial" w:hAnsiTheme="minorHAnsi" w:cstheme="minorHAnsi"/>
        </w:rPr>
      </w:pPr>
      <w:r w:rsidRPr="00E15815">
        <w:rPr>
          <w:rFonts w:asciiTheme="minorHAnsi" w:eastAsia="Arial" w:hAnsiTheme="minorHAnsi" w:cstheme="minorHAnsi"/>
        </w:rPr>
        <w:t xml:space="preserve">1.1. O presente Chamamento Público tem por objeto o credenciamento das Escola Privadas de Educação Infantil interessada em firmar contrato com esta administração para o atendimento educacional de crianças de 0 (zero) a 03 (três) anos e 11 (onze) meses de idade, em período integral ou parcial, cadastradas e classificadas nos </w:t>
      </w:r>
      <w:proofErr w:type="spellStart"/>
      <w:r w:rsidRPr="00E15815">
        <w:rPr>
          <w:rFonts w:asciiTheme="minorHAnsi" w:eastAsia="Arial" w:hAnsiTheme="minorHAnsi" w:cstheme="minorHAnsi"/>
        </w:rPr>
        <w:t>CEIs</w:t>
      </w:r>
      <w:proofErr w:type="spellEnd"/>
      <w:r w:rsidRPr="00E15815">
        <w:rPr>
          <w:rFonts w:asciiTheme="minorHAnsi" w:eastAsia="Arial" w:hAnsiTheme="minorHAnsi" w:cstheme="minorHAnsi"/>
        </w:rPr>
        <w:t xml:space="preserve"> (Centro de Educação Infantil) de acordo com a necessidade regional da demanda conforme as listas de espera por vagas gerenciadas pela Secretaria de Municipal de Educação, conforme condições estabelecidas neste Edital e seus Anexos.</w:t>
      </w:r>
    </w:p>
    <w:p w14:paraId="44D04334" w14:textId="77777777" w:rsidR="00191502" w:rsidRPr="00E15815" w:rsidRDefault="009E5306" w:rsidP="00671242">
      <w:pPr>
        <w:spacing w:line="360"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191502" w:rsidRPr="00E15815">
        <w:rPr>
          <w:rFonts w:asciiTheme="minorHAnsi" w:eastAsia="Arial" w:hAnsiTheme="minorHAnsi" w:cstheme="minorHAnsi"/>
        </w:rPr>
        <w:t>2. Visando a manutenção e a ampliação do atendimento ofertado à Educação Infantil Pública Municipal, a Secretaria Municipal de Educação realizou estudos</w:t>
      </w:r>
      <w:bookmarkStart w:id="1" w:name="page4"/>
      <w:bookmarkEnd w:id="1"/>
      <w:r w:rsidR="00191502" w:rsidRPr="00E15815">
        <w:rPr>
          <w:rFonts w:asciiTheme="minorHAnsi" w:eastAsia="Arial" w:hAnsiTheme="minorHAnsi" w:cstheme="minorHAnsi"/>
        </w:rPr>
        <w:t xml:space="preserve"> da demanda reprimida, considerando também a demanda de crianças não conhecida, mas existente, e concluiu-se pelo credenciamento das Escolas Privadas de Educação</w:t>
      </w:r>
      <w:r w:rsidR="00EA51D0" w:rsidRPr="00E15815">
        <w:rPr>
          <w:rFonts w:asciiTheme="minorHAnsi" w:eastAsia="Arial" w:hAnsiTheme="minorHAnsi" w:cstheme="minorHAnsi"/>
        </w:rPr>
        <w:t xml:space="preserve"> Infantil.</w:t>
      </w:r>
    </w:p>
    <w:p w14:paraId="04AF0A6B" w14:textId="3EC5F382" w:rsidR="00191502" w:rsidRPr="00E15815" w:rsidRDefault="009E5306" w:rsidP="00671242">
      <w:pPr>
        <w:tabs>
          <w:tab w:val="left" w:pos="680"/>
        </w:tabs>
        <w:spacing w:line="360"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191502" w:rsidRPr="00E15815">
        <w:rPr>
          <w:rFonts w:asciiTheme="minorHAnsi" w:eastAsia="Arial" w:hAnsiTheme="minorHAnsi" w:cstheme="minorHAnsi"/>
        </w:rPr>
        <w:t>.3.  As crian</w:t>
      </w:r>
      <w:r w:rsidR="00E00BDE" w:rsidRPr="00E15815">
        <w:rPr>
          <w:rFonts w:asciiTheme="minorHAnsi" w:eastAsia="Arial" w:hAnsiTheme="minorHAnsi" w:cstheme="minorHAnsi"/>
        </w:rPr>
        <w:t>ças permanecerão</w:t>
      </w:r>
      <w:r w:rsidR="00191502" w:rsidRPr="00E15815">
        <w:rPr>
          <w:rFonts w:asciiTheme="minorHAnsi" w:eastAsia="Arial" w:hAnsiTheme="minorHAnsi" w:cstheme="minorHAnsi"/>
        </w:rPr>
        <w:t xml:space="preserve"> matriculadas nas Escolas Privadas de Educação Infantil devidamente</w:t>
      </w:r>
      <w:r w:rsidR="00671242" w:rsidRPr="00E15815">
        <w:rPr>
          <w:rFonts w:asciiTheme="minorHAnsi" w:eastAsia="Arial" w:hAnsiTheme="minorHAnsi" w:cstheme="minorHAnsi"/>
        </w:rPr>
        <w:t xml:space="preserve"> </w:t>
      </w:r>
      <w:r w:rsidR="00191502" w:rsidRPr="00E15815">
        <w:rPr>
          <w:rFonts w:asciiTheme="minorHAnsi" w:eastAsia="Arial" w:hAnsiTheme="minorHAnsi" w:cstheme="minorHAnsi"/>
        </w:rPr>
        <w:t>credenciadas até finalizar o período d</w:t>
      </w:r>
      <w:r w:rsidR="00EA51D0" w:rsidRPr="00E15815">
        <w:rPr>
          <w:rFonts w:asciiTheme="minorHAnsi" w:eastAsia="Arial" w:hAnsiTheme="minorHAnsi" w:cstheme="minorHAnsi"/>
        </w:rPr>
        <w:t>e atendimento previsto no item 1.1 deste edital.</w:t>
      </w:r>
    </w:p>
    <w:p w14:paraId="4A2F6D42" w14:textId="5DABCAFB" w:rsidR="00191502" w:rsidRPr="00E15815" w:rsidRDefault="009E5306" w:rsidP="00671242">
      <w:pPr>
        <w:spacing w:line="360" w:lineRule="auto"/>
        <w:ind w:left="0" w:right="-24" w:firstLine="0"/>
        <w:rPr>
          <w:rFonts w:asciiTheme="minorHAnsi" w:eastAsia="Arial" w:hAnsiTheme="minorHAnsi" w:cstheme="minorHAnsi"/>
        </w:rPr>
      </w:pPr>
      <w:r w:rsidRPr="00E15815">
        <w:rPr>
          <w:rFonts w:asciiTheme="minorHAnsi" w:eastAsia="Arial" w:hAnsiTheme="minorHAnsi" w:cstheme="minorHAnsi"/>
        </w:rPr>
        <w:t>1.4</w:t>
      </w:r>
      <w:r w:rsidR="00191502" w:rsidRPr="00E15815">
        <w:rPr>
          <w:rFonts w:asciiTheme="minorHAnsi" w:eastAsia="Arial" w:hAnsiTheme="minorHAnsi" w:cstheme="minorHAnsi"/>
        </w:rPr>
        <w:t>. O procedimento de credenciamento será re</w:t>
      </w:r>
      <w:r w:rsidR="009E6FFD" w:rsidRPr="00E15815">
        <w:rPr>
          <w:rFonts w:asciiTheme="minorHAnsi" w:eastAsia="Arial" w:hAnsiTheme="minorHAnsi" w:cstheme="minorHAnsi"/>
        </w:rPr>
        <w:t xml:space="preserve">gido pela </w:t>
      </w:r>
      <w:r w:rsidR="000838DE" w:rsidRPr="00E15815">
        <w:rPr>
          <w:rFonts w:asciiTheme="minorHAnsi" w:eastAsia="Arial" w:hAnsiTheme="minorHAnsi" w:cstheme="minorHAnsi"/>
        </w:rPr>
        <w:t>LEI MUNICIPAL nº 2.822 de 30 de novembro de 2022</w:t>
      </w:r>
      <w:r w:rsidR="00191502" w:rsidRPr="00E15815">
        <w:rPr>
          <w:rFonts w:asciiTheme="minorHAnsi" w:eastAsia="Arial" w:hAnsiTheme="minorHAnsi" w:cstheme="minorHAnsi"/>
        </w:rPr>
        <w:t>, além das condições previstas neste Edital e considerando-se:</w:t>
      </w:r>
    </w:p>
    <w:p w14:paraId="17C7D207" w14:textId="77777777" w:rsidR="000838DE" w:rsidRPr="00E15815" w:rsidRDefault="00191502" w:rsidP="008B1E93">
      <w:pPr>
        <w:spacing w:line="360" w:lineRule="auto"/>
        <w:ind w:left="708" w:right="-24" w:firstLine="0"/>
        <w:rPr>
          <w:rFonts w:asciiTheme="minorHAnsi" w:eastAsia="Verdana" w:hAnsiTheme="minorHAnsi" w:cstheme="minorHAnsi"/>
        </w:rPr>
      </w:pPr>
      <w:r w:rsidRPr="00E15815">
        <w:rPr>
          <w:rFonts w:asciiTheme="minorHAnsi" w:eastAsia="Arial" w:hAnsiTheme="minorHAnsi" w:cstheme="minorHAnsi"/>
        </w:rPr>
        <w:t xml:space="preserve">a. </w:t>
      </w:r>
      <w:r w:rsidRPr="00E15815">
        <w:rPr>
          <w:rFonts w:asciiTheme="minorHAnsi" w:eastAsia="Verdana" w:hAnsiTheme="minorHAnsi" w:cstheme="minorHAnsi"/>
        </w:rPr>
        <w:t>Lei de Diretrizes e Bases da Educação Nacional – LDBEN nº 9.394/96, Lei nº 8.069/90, em especial nos artigos 53 e 54 e Constituição Federa</w:t>
      </w:r>
      <w:bookmarkStart w:id="2" w:name="page2"/>
      <w:bookmarkEnd w:id="2"/>
      <w:r w:rsidRPr="00E15815">
        <w:rPr>
          <w:rFonts w:asciiTheme="minorHAnsi" w:eastAsia="Verdana" w:hAnsiTheme="minorHAnsi" w:cstheme="minorHAnsi"/>
        </w:rPr>
        <w:t>l</w:t>
      </w:r>
      <w:r w:rsidR="000838DE" w:rsidRPr="00E15815">
        <w:rPr>
          <w:rFonts w:asciiTheme="minorHAnsi" w:eastAsia="Verdana" w:hAnsiTheme="minorHAnsi" w:cstheme="minorHAnsi"/>
        </w:rPr>
        <w:t>.</w:t>
      </w:r>
    </w:p>
    <w:p w14:paraId="5D48A7A5" w14:textId="77777777" w:rsidR="000838DE" w:rsidRPr="00E15815" w:rsidRDefault="000838DE" w:rsidP="00671242">
      <w:pPr>
        <w:spacing w:line="375" w:lineRule="auto"/>
        <w:ind w:left="0" w:right="-24" w:firstLine="0"/>
        <w:rPr>
          <w:rFonts w:asciiTheme="minorHAnsi" w:eastAsia="Verdana" w:hAnsiTheme="minorHAnsi" w:cstheme="minorHAnsi"/>
        </w:rPr>
      </w:pPr>
    </w:p>
    <w:p w14:paraId="7CADABE0" w14:textId="4F916200" w:rsidR="000838DE" w:rsidRPr="00E15815" w:rsidRDefault="008B1E93" w:rsidP="008B1E93">
      <w:pPr>
        <w:spacing w:after="0" w:line="0" w:lineRule="atLeast"/>
        <w:ind w:left="0" w:right="-24" w:firstLine="0"/>
        <w:jc w:val="left"/>
        <w:rPr>
          <w:rFonts w:asciiTheme="minorHAnsi" w:eastAsia="Arial" w:hAnsiTheme="minorHAnsi" w:cstheme="minorHAnsi"/>
          <w:b/>
          <w:sz w:val="23"/>
        </w:rPr>
      </w:pPr>
      <w:r>
        <w:rPr>
          <w:rFonts w:asciiTheme="minorHAnsi" w:eastAsia="Arial" w:hAnsiTheme="minorHAnsi" w:cstheme="minorHAnsi"/>
          <w:b/>
          <w:sz w:val="23"/>
        </w:rPr>
        <w:t xml:space="preserve">2. </w:t>
      </w:r>
      <w:r w:rsidR="0058149F" w:rsidRPr="00E15815">
        <w:rPr>
          <w:rFonts w:asciiTheme="minorHAnsi" w:eastAsia="Arial" w:hAnsiTheme="minorHAnsi" w:cstheme="minorHAnsi"/>
          <w:b/>
          <w:sz w:val="23"/>
        </w:rPr>
        <w:t xml:space="preserve">DA </w:t>
      </w:r>
      <w:r w:rsidR="00B53B9A" w:rsidRPr="00E15815">
        <w:rPr>
          <w:rFonts w:asciiTheme="minorHAnsi" w:eastAsia="Arial" w:hAnsiTheme="minorHAnsi" w:cstheme="minorHAnsi"/>
          <w:b/>
          <w:sz w:val="23"/>
        </w:rPr>
        <w:t>PA</w:t>
      </w:r>
      <w:r w:rsidR="0058149F" w:rsidRPr="00E15815">
        <w:rPr>
          <w:rFonts w:asciiTheme="minorHAnsi" w:eastAsia="Arial" w:hAnsiTheme="minorHAnsi" w:cstheme="minorHAnsi"/>
          <w:b/>
          <w:sz w:val="23"/>
        </w:rPr>
        <w:t>RTICIPAÇÃO</w:t>
      </w:r>
      <w:r w:rsidR="008E58EF" w:rsidRPr="00E15815">
        <w:rPr>
          <w:rFonts w:asciiTheme="minorHAnsi" w:eastAsia="Arial" w:hAnsiTheme="minorHAnsi" w:cstheme="minorHAnsi"/>
          <w:b/>
          <w:sz w:val="23"/>
        </w:rPr>
        <w:t>:</w:t>
      </w:r>
      <w:r w:rsidR="00B53B9A" w:rsidRPr="00E15815">
        <w:rPr>
          <w:rFonts w:asciiTheme="minorHAnsi" w:eastAsia="Arial" w:hAnsiTheme="minorHAnsi" w:cstheme="minorHAnsi"/>
          <w:b/>
          <w:sz w:val="23"/>
        </w:rPr>
        <w:t xml:space="preserve"> </w:t>
      </w:r>
    </w:p>
    <w:p w14:paraId="5C6F31F8" w14:textId="77777777" w:rsidR="002B18BB" w:rsidRPr="00E15815" w:rsidRDefault="002B18BB" w:rsidP="002B18BB">
      <w:pPr>
        <w:spacing w:after="0" w:line="0" w:lineRule="atLeast"/>
        <w:ind w:left="0" w:right="-24" w:firstLine="0"/>
        <w:jc w:val="left"/>
        <w:rPr>
          <w:rFonts w:asciiTheme="minorHAnsi" w:eastAsia="Arial" w:hAnsiTheme="minorHAnsi" w:cstheme="minorHAnsi"/>
          <w:b/>
          <w:sz w:val="23"/>
        </w:rPr>
      </w:pPr>
    </w:p>
    <w:p w14:paraId="08B330BE" w14:textId="2DA7B8BF" w:rsidR="003D6FDB" w:rsidRPr="00E15815" w:rsidRDefault="008E58EF" w:rsidP="00671242">
      <w:pPr>
        <w:spacing w:line="360" w:lineRule="auto"/>
        <w:ind w:left="0" w:right="-24" w:firstLine="0"/>
        <w:rPr>
          <w:rFonts w:asciiTheme="minorHAnsi" w:eastAsia="Arial" w:hAnsiTheme="minorHAnsi" w:cstheme="minorHAnsi"/>
        </w:rPr>
      </w:pPr>
      <w:r w:rsidRPr="00E15815">
        <w:rPr>
          <w:rFonts w:asciiTheme="minorHAnsi" w:eastAsia="Arial" w:hAnsiTheme="minorHAnsi" w:cstheme="minorHAnsi"/>
        </w:rPr>
        <w:t xml:space="preserve">2.1. </w:t>
      </w:r>
      <w:r w:rsidR="003D6FDB" w:rsidRPr="00E15815">
        <w:rPr>
          <w:rFonts w:asciiTheme="minorHAnsi" w:eastAsia="Arial" w:hAnsiTheme="minorHAnsi" w:cstheme="minorHAnsi"/>
        </w:rPr>
        <w:t>Poderão participar deste Chamamento Público as Escolas Privadas de Educação Infantil que aceitem as condições estabelecidas neste edital e seus anexos, bem como na observância dos regulamentos, normas administrativas e técnicas aplicáveis, inclusive quanto a recursos.</w:t>
      </w:r>
    </w:p>
    <w:p w14:paraId="5D61A890" w14:textId="77777777" w:rsidR="003D6FDB" w:rsidRPr="00E15815" w:rsidRDefault="008E58EF" w:rsidP="00671242">
      <w:pPr>
        <w:spacing w:line="360" w:lineRule="auto"/>
        <w:ind w:left="0" w:right="-24" w:firstLine="0"/>
        <w:rPr>
          <w:rFonts w:asciiTheme="minorHAnsi" w:hAnsiTheme="minorHAnsi" w:cstheme="minorHAnsi"/>
        </w:rPr>
      </w:pPr>
      <w:r w:rsidRPr="00E15815">
        <w:rPr>
          <w:rFonts w:asciiTheme="minorHAnsi" w:eastAsia="Arial" w:hAnsiTheme="minorHAnsi" w:cstheme="minorHAnsi"/>
        </w:rPr>
        <w:t>2.2.</w:t>
      </w:r>
      <w:r w:rsidR="003D6FDB" w:rsidRPr="00E15815">
        <w:rPr>
          <w:rFonts w:asciiTheme="minorHAnsi" w:eastAsia="Arial" w:hAnsiTheme="minorHAnsi" w:cstheme="minorHAnsi"/>
          <w:color w:val="FF0000"/>
        </w:rPr>
        <w:t xml:space="preserve"> </w:t>
      </w:r>
      <w:r w:rsidR="003D6FDB" w:rsidRPr="00E15815">
        <w:rPr>
          <w:rFonts w:asciiTheme="minorHAnsi" w:hAnsiTheme="minorHAnsi" w:cstheme="minorHAnsi"/>
        </w:rPr>
        <w:t>Para participar do Chamamento Público é necessário que as Escolas Privadas de Educação Infantil devam:</w:t>
      </w:r>
    </w:p>
    <w:p w14:paraId="068C775B" w14:textId="758C13D8" w:rsidR="003D6FDB" w:rsidRPr="00E15815" w:rsidRDefault="003D6FDB" w:rsidP="00194FAE">
      <w:pPr>
        <w:spacing w:line="360" w:lineRule="auto"/>
        <w:ind w:left="709" w:right="-24" w:firstLine="0"/>
        <w:rPr>
          <w:rFonts w:asciiTheme="minorHAnsi" w:eastAsia="Arial" w:hAnsiTheme="minorHAnsi" w:cstheme="minorHAnsi"/>
        </w:rPr>
      </w:pPr>
      <w:r w:rsidRPr="00E15815">
        <w:rPr>
          <w:rFonts w:asciiTheme="minorHAnsi" w:eastAsia="Arial" w:hAnsiTheme="minorHAnsi" w:cstheme="minorHAnsi"/>
        </w:rPr>
        <w:t>a) ser localiz</w:t>
      </w:r>
      <w:r w:rsidR="009E6FFD" w:rsidRPr="00E15815">
        <w:rPr>
          <w:rFonts w:asciiTheme="minorHAnsi" w:eastAsia="Arial" w:hAnsiTheme="minorHAnsi" w:cstheme="minorHAnsi"/>
        </w:rPr>
        <w:t xml:space="preserve">adas no município de Jaguariúna, conforme </w:t>
      </w:r>
      <w:r w:rsidR="00F70A3B" w:rsidRPr="00E15815">
        <w:rPr>
          <w:rFonts w:asciiTheme="minorHAnsi" w:eastAsia="Arial" w:hAnsiTheme="minorHAnsi" w:cstheme="minorHAnsi"/>
        </w:rPr>
        <w:t>LEI MUNICIPAL nº 2.822 de 30 de novembro de 2022</w:t>
      </w:r>
      <w:r w:rsidR="009E6FFD" w:rsidRPr="00E15815">
        <w:rPr>
          <w:rFonts w:asciiTheme="minorHAnsi" w:eastAsia="Arial" w:hAnsiTheme="minorHAnsi" w:cstheme="minorHAnsi"/>
        </w:rPr>
        <w:t>;</w:t>
      </w:r>
    </w:p>
    <w:p w14:paraId="55CB85C5" w14:textId="77777777" w:rsidR="003D6FDB" w:rsidRPr="00E15815" w:rsidRDefault="003D6FDB" w:rsidP="00194FAE">
      <w:pPr>
        <w:spacing w:line="360" w:lineRule="auto"/>
        <w:ind w:left="709" w:right="-24" w:firstLine="0"/>
        <w:rPr>
          <w:rFonts w:asciiTheme="minorHAnsi" w:eastAsia="Arial" w:hAnsiTheme="minorHAnsi" w:cstheme="minorHAnsi"/>
        </w:rPr>
      </w:pPr>
      <w:r w:rsidRPr="00E15815">
        <w:rPr>
          <w:rFonts w:asciiTheme="minorHAnsi" w:eastAsia="Arial" w:hAnsiTheme="minorHAnsi" w:cstheme="minorHAnsi"/>
        </w:rPr>
        <w:lastRenderedPageBreak/>
        <w:t>b) estar regularmente constituída e autorizada pelo Poder Público por meio de Ato Oficial expedido pelo órgão/autorização competente;</w:t>
      </w:r>
    </w:p>
    <w:p w14:paraId="7BD7BABE" w14:textId="77777777" w:rsidR="008E58EF" w:rsidRPr="00E15815" w:rsidRDefault="008E58EF" w:rsidP="00194FAE">
      <w:pPr>
        <w:spacing w:line="360" w:lineRule="auto"/>
        <w:ind w:left="709" w:right="-24" w:firstLine="0"/>
        <w:rPr>
          <w:rFonts w:asciiTheme="minorHAnsi" w:eastAsia="Arial" w:hAnsiTheme="minorHAnsi" w:cstheme="minorHAnsi"/>
        </w:rPr>
      </w:pPr>
      <w:r w:rsidRPr="00E15815">
        <w:rPr>
          <w:rFonts w:asciiTheme="minorHAnsi" w:eastAsia="Arial" w:hAnsiTheme="minorHAnsi" w:cstheme="minorHAnsi"/>
        </w:rPr>
        <w:t>2.3. Serão impedidas de participar do Chamamento Público escolas privadas de Educação Infantil que:</w:t>
      </w:r>
    </w:p>
    <w:p w14:paraId="1E24059C" w14:textId="30BE9AED" w:rsidR="0019591E" w:rsidRPr="00E15815" w:rsidRDefault="0059762E" w:rsidP="00194FAE">
      <w:pPr>
        <w:spacing w:line="360" w:lineRule="auto"/>
        <w:ind w:left="709" w:right="-24" w:firstLine="0"/>
        <w:rPr>
          <w:rFonts w:asciiTheme="minorHAnsi" w:eastAsia="Arial" w:hAnsiTheme="minorHAnsi" w:cstheme="minorHAnsi"/>
        </w:rPr>
      </w:pPr>
      <w:r w:rsidRPr="00E15815">
        <w:rPr>
          <w:rFonts w:asciiTheme="minorHAnsi" w:eastAsia="Arial" w:hAnsiTheme="minorHAnsi" w:cstheme="minorHAnsi"/>
        </w:rPr>
        <w:t xml:space="preserve">a) </w:t>
      </w:r>
      <w:r w:rsidR="00D12B3A" w:rsidRPr="00E15815">
        <w:rPr>
          <w:rFonts w:asciiTheme="minorHAnsi" w:eastAsia="Arial" w:hAnsiTheme="minorHAnsi" w:cstheme="minorHAnsi"/>
        </w:rPr>
        <w:t>T</w:t>
      </w:r>
      <w:r w:rsidR="00B53B9A" w:rsidRPr="00E15815">
        <w:rPr>
          <w:rFonts w:asciiTheme="minorHAnsi" w:eastAsia="Arial" w:hAnsiTheme="minorHAnsi" w:cstheme="minorHAnsi"/>
        </w:rPr>
        <w:t xml:space="preserve">enham em seus quadros de funcionários servidor ou dirigente de órgão ou da entidade contratante ou responsável pela licitação, nos ternos do Art. 9º, inciso III da Lei Federal nº 8.666/93; </w:t>
      </w:r>
    </w:p>
    <w:p w14:paraId="0681E30F" w14:textId="50AA4FA7" w:rsidR="00091A14" w:rsidRPr="00E15815" w:rsidRDefault="0059762E" w:rsidP="00194FAE">
      <w:pPr>
        <w:spacing w:line="360" w:lineRule="auto"/>
        <w:ind w:left="709" w:right="-24" w:firstLine="0"/>
        <w:rPr>
          <w:rFonts w:asciiTheme="minorHAnsi" w:eastAsia="Arial" w:hAnsiTheme="minorHAnsi" w:cstheme="minorHAnsi"/>
        </w:rPr>
      </w:pPr>
      <w:r w:rsidRPr="00E15815">
        <w:rPr>
          <w:rFonts w:asciiTheme="minorHAnsi" w:eastAsia="Arial" w:hAnsiTheme="minorHAnsi" w:cstheme="minorHAnsi"/>
        </w:rPr>
        <w:t xml:space="preserve">b) </w:t>
      </w:r>
      <w:r w:rsidR="00D12B3A" w:rsidRPr="00E15815">
        <w:rPr>
          <w:rFonts w:asciiTheme="minorHAnsi" w:eastAsia="Arial" w:hAnsiTheme="minorHAnsi" w:cstheme="minorHAnsi"/>
        </w:rPr>
        <w:t>P</w:t>
      </w:r>
      <w:r w:rsidR="00B53B9A" w:rsidRPr="00E15815">
        <w:rPr>
          <w:rFonts w:asciiTheme="minorHAnsi" w:eastAsia="Arial" w:hAnsiTheme="minorHAnsi" w:cstheme="minorHAnsi"/>
        </w:rPr>
        <w:t>ossuam sócio, cotista, dirigente, bem como as que possuam em seu quadro funcional ou venham a contratar empregados com incompatibilidade com as autoridades contratantes ou ocupantes de cargos de direção, de chefia ou de assessoramen</w:t>
      </w:r>
      <w:r w:rsidR="00D12B3A" w:rsidRPr="00E15815">
        <w:rPr>
          <w:rFonts w:asciiTheme="minorHAnsi" w:eastAsia="Arial" w:hAnsiTheme="minorHAnsi" w:cstheme="minorHAnsi"/>
        </w:rPr>
        <w:t>to;</w:t>
      </w:r>
    </w:p>
    <w:p w14:paraId="2CC93FEE" w14:textId="227CE734" w:rsidR="00ED4FDB" w:rsidRPr="00E15815" w:rsidRDefault="0059762E" w:rsidP="00194FAE">
      <w:pPr>
        <w:spacing w:line="360" w:lineRule="auto"/>
        <w:ind w:left="709" w:right="-24" w:firstLine="0"/>
        <w:rPr>
          <w:rFonts w:asciiTheme="minorHAnsi" w:eastAsia="Arial" w:hAnsiTheme="minorHAnsi" w:cstheme="minorHAnsi"/>
        </w:rPr>
      </w:pPr>
      <w:r w:rsidRPr="00E15815">
        <w:rPr>
          <w:rFonts w:asciiTheme="minorHAnsi" w:eastAsia="Arial" w:hAnsiTheme="minorHAnsi" w:cstheme="minorHAnsi"/>
        </w:rPr>
        <w:t xml:space="preserve">c) </w:t>
      </w:r>
      <w:r w:rsidR="00B53B9A" w:rsidRPr="00E15815">
        <w:rPr>
          <w:rFonts w:asciiTheme="minorHAnsi" w:eastAsia="Arial" w:hAnsiTheme="minorHAnsi" w:cstheme="minorHAnsi"/>
        </w:rPr>
        <w:t xml:space="preserve">Estão inseridos no conceito de incompatibilidade, sócios, dirigentes ou cotistas que forem servidores do órgão contratante, cônjuge, companheiro ou parente em linha reta e colateral, consanguíneo ou afim de servidor público do órgão ou entidade contratante, que nele exerça cargo em comissão ou função de confiança, seja membro da comissão de licitação, pregoeiro ou autoridade ligada à contratação. </w:t>
      </w:r>
    </w:p>
    <w:p w14:paraId="03399080" w14:textId="77777777" w:rsidR="00091A14" w:rsidRPr="00E15815" w:rsidRDefault="00091A14" w:rsidP="00671242">
      <w:pPr>
        <w:spacing w:line="360" w:lineRule="auto"/>
        <w:ind w:left="0" w:right="-24" w:firstLine="0"/>
        <w:rPr>
          <w:rFonts w:asciiTheme="minorHAnsi" w:hAnsiTheme="minorHAnsi" w:cstheme="minorHAnsi"/>
        </w:rPr>
      </w:pPr>
    </w:p>
    <w:p w14:paraId="17194487" w14:textId="4525AA96" w:rsidR="0019591E" w:rsidRPr="00E15815" w:rsidRDefault="008B1E93" w:rsidP="008B1E93">
      <w:pPr>
        <w:pStyle w:val="Ttulo1"/>
        <w:numPr>
          <w:ilvl w:val="0"/>
          <w:numId w:val="0"/>
        </w:numPr>
        <w:ind w:right="-24"/>
        <w:rPr>
          <w:rFonts w:asciiTheme="minorHAnsi" w:hAnsiTheme="minorHAnsi" w:cstheme="minorHAnsi"/>
          <w:b/>
        </w:rPr>
      </w:pPr>
      <w:r>
        <w:rPr>
          <w:rFonts w:asciiTheme="minorHAnsi" w:hAnsiTheme="minorHAnsi" w:cstheme="minorHAnsi"/>
          <w:b/>
        </w:rPr>
        <w:t xml:space="preserve">3. </w:t>
      </w:r>
      <w:r w:rsidR="00B53B9A" w:rsidRPr="00E15815">
        <w:rPr>
          <w:rFonts w:asciiTheme="minorHAnsi" w:hAnsiTheme="minorHAnsi" w:cstheme="minorHAnsi"/>
          <w:b/>
        </w:rPr>
        <w:t>DO ACESSO AO EDITAL E FORMALIZAÇÃO DE CONSULTAS</w:t>
      </w:r>
      <w:r w:rsidR="008E58EF" w:rsidRPr="00E15815">
        <w:rPr>
          <w:rFonts w:asciiTheme="minorHAnsi" w:hAnsiTheme="minorHAnsi" w:cstheme="minorHAnsi"/>
          <w:b/>
        </w:rPr>
        <w:t xml:space="preserve">: </w:t>
      </w:r>
      <w:r w:rsidR="00B53B9A" w:rsidRPr="00E15815">
        <w:rPr>
          <w:rFonts w:asciiTheme="minorHAnsi" w:hAnsiTheme="minorHAnsi" w:cstheme="minorHAnsi"/>
          <w:b/>
        </w:rPr>
        <w:t xml:space="preserve"> </w:t>
      </w:r>
    </w:p>
    <w:p w14:paraId="3F66B660" w14:textId="60BC56AE" w:rsidR="0019591E" w:rsidRPr="00E15815" w:rsidRDefault="00B53B9A" w:rsidP="00671242">
      <w:pPr>
        <w:spacing w:line="360" w:lineRule="auto"/>
        <w:ind w:left="0" w:right="-24" w:firstLine="0"/>
        <w:rPr>
          <w:rFonts w:asciiTheme="minorHAnsi" w:hAnsiTheme="minorHAnsi" w:cstheme="minorHAnsi"/>
        </w:rPr>
      </w:pPr>
      <w:r w:rsidRPr="00E15815">
        <w:rPr>
          <w:rFonts w:asciiTheme="minorHAnsi" w:hAnsiTheme="minorHAnsi" w:cstheme="minorHAnsi"/>
        </w:rPr>
        <w:t>3.1. O Edital e seus anexos poderão ser obtidos na internet pelo endereço eletrônico</w:t>
      </w:r>
      <w:r w:rsidR="00B22BE1" w:rsidRPr="00E15815">
        <w:rPr>
          <w:rFonts w:asciiTheme="minorHAnsi" w:hAnsiTheme="minorHAnsi" w:cstheme="minorHAnsi"/>
        </w:rPr>
        <w:t xml:space="preserve"> </w:t>
      </w:r>
      <w:hyperlink r:id="rId7" w:history="1">
        <w:r w:rsidR="00B22BE1" w:rsidRPr="00E15815">
          <w:rPr>
            <w:rStyle w:val="Hyperlink"/>
            <w:rFonts w:asciiTheme="minorHAnsi" w:hAnsiTheme="minorHAnsi" w:cstheme="minorHAnsi"/>
          </w:rPr>
          <w:t>https://municipio.jaguariuna.sp.gov.br/secretarias/4/educacao.html</w:t>
        </w:r>
      </w:hyperlink>
      <w:r w:rsidR="00B22BE1" w:rsidRPr="00E15815">
        <w:rPr>
          <w:rFonts w:asciiTheme="minorHAnsi" w:hAnsiTheme="minorHAnsi" w:cstheme="minorHAnsi"/>
        </w:rPr>
        <w:t xml:space="preserve"> </w:t>
      </w:r>
      <w:r w:rsidRPr="00E15815">
        <w:rPr>
          <w:rFonts w:asciiTheme="minorHAnsi" w:hAnsiTheme="minorHAnsi" w:cstheme="minorHAnsi"/>
        </w:rPr>
        <w:t xml:space="preserve"> ou no seguinte endereço: </w:t>
      </w:r>
      <w:r w:rsidR="00191502" w:rsidRPr="00E15815">
        <w:rPr>
          <w:rFonts w:asciiTheme="minorHAnsi" w:hAnsiTheme="minorHAnsi" w:cstheme="minorHAnsi"/>
        </w:rPr>
        <w:t>Rua C</w:t>
      </w:r>
      <w:r w:rsidR="00091A14" w:rsidRPr="00E15815">
        <w:rPr>
          <w:rFonts w:asciiTheme="minorHAnsi" w:hAnsiTheme="minorHAnsi" w:cstheme="minorHAnsi"/>
        </w:rPr>
        <w:t>orone</w:t>
      </w:r>
      <w:r w:rsidR="00191502" w:rsidRPr="00E15815">
        <w:rPr>
          <w:rFonts w:asciiTheme="minorHAnsi" w:hAnsiTheme="minorHAnsi" w:cstheme="minorHAnsi"/>
        </w:rPr>
        <w:t>l Amâncio Bueno</w:t>
      </w:r>
      <w:r w:rsidR="00F70A3B" w:rsidRPr="00E15815">
        <w:rPr>
          <w:rFonts w:asciiTheme="minorHAnsi" w:hAnsiTheme="minorHAnsi" w:cstheme="minorHAnsi"/>
        </w:rPr>
        <w:t xml:space="preserve">, </w:t>
      </w:r>
      <w:r w:rsidR="00ED4FDB" w:rsidRPr="00E15815">
        <w:rPr>
          <w:rFonts w:asciiTheme="minorHAnsi" w:hAnsiTheme="minorHAnsi" w:cstheme="minorHAnsi"/>
        </w:rPr>
        <w:t xml:space="preserve">nº </w:t>
      </w:r>
      <w:r w:rsidR="00191502" w:rsidRPr="00E15815">
        <w:rPr>
          <w:rFonts w:asciiTheme="minorHAnsi" w:hAnsiTheme="minorHAnsi" w:cstheme="minorHAnsi"/>
        </w:rPr>
        <w:t>400</w:t>
      </w:r>
      <w:r w:rsidR="00F70A3B" w:rsidRPr="00E15815">
        <w:rPr>
          <w:rFonts w:asciiTheme="minorHAnsi" w:hAnsiTheme="minorHAnsi" w:cstheme="minorHAnsi"/>
        </w:rPr>
        <w:t xml:space="preserve"> – Bairro: </w:t>
      </w:r>
      <w:r w:rsidR="00191502" w:rsidRPr="00E15815">
        <w:rPr>
          <w:rFonts w:asciiTheme="minorHAnsi" w:hAnsiTheme="minorHAnsi" w:cstheme="minorHAnsi"/>
        </w:rPr>
        <w:t>Centro</w:t>
      </w:r>
      <w:r w:rsidR="00F70A3B" w:rsidRPr="00E15815">
        <w:rPr>
          <w:rFonts w:asciiTheme="minorHAnsi" w:hAnsiTheme="minorHAnsi" w:cstheme="minorHAnsi"/>
        </w:rPr>
        <w:t>.</w:t>
      </w:r>
      <w:r w:rsidR="00191502" w:rsidRPr="00E15815">
        <w:rPr>
          <w:rFonts w:asciiTheme="minorHAnsi" w:hAnsiTheme="minorHAnsi" w:cstheme="minorHAnsi"/>
        </w:rPr>
        <w:t xml:space="preserve"> </w:t>
      </w:r>
    </w:p>
    <w:p w14:paraId="6484F553" w14:textId="68AD242B" w:rsidR="00191502" w:rsidRPr="00E15815" w:rsidRDefault="00B53B9A" w:rsidP="00671242">
      <w:pPr>
        <w:spacing w:after="232" w:line="360" w:lineRule="auto"/>
        <w:ind w:left="0" w:right="-24" w:firstLine="0"/>
        <w:rPr>
          <w:rFonts w:asciiTheme="minorHAnsi" w:hAnsiTheme="minorHAnsi" w:cstheme="minorHAnsi"/>
          <w:color w:val="3333FF"/>
        </w:rPr>
      </w:pPr>
      <w:r w:rsidRPr="00E15815">
        <w:rPr>
          <w:rFonts w:asciiTheme="minorHAnsi" w:hAnsiTheme="minorHAnsi" w:cstheme="minorHAnsi"/>
        </w:rPr>
        <w:t>3.2.  As dúvidas sobre o Edital poderão ser esclarecidas, junto à Secretaria Municipal de Educação, por</w:t>
      </w:r>
      <w:r w:rsidR="00191502" w:rsidRPr="00E15815">
        <w:rPr>
          <w:rFonts w:asciiTheme="minorHAnsi" w:hAnsiTheme="minorHAnsi" w:cstheme="minorHAnsi"/>
        </w:rPr>
        <w:t xml:space="preserve"> meio do telefone (19) 3837</w:t>
      </w:r>
      <w:r w:rsidR="00F70A3B" w:rsidRPr="00E15815">
        <w:rPr>
          <w:rFonts w:asciiTheme="minorHAnsi" w:hAnsiTheme="minorHAnsi" w:cstheme="minorHAnsi"/>
        </w:rPr>
        <w:t>-</w:t>
      </w:r>
      <w:r w:rsidR="00191502" w:rsidRPr="00E15815">
        <w:rPr>
          <w:rFonts w:asciiTheme="minorHAnsi" w:hAnsiTheme="minorHAnsi" w:cstheme="minorHAnsi"/>
        </w:rPr>
        <w:t xml:space="preserve">4402 </w:t>
      </w:r>
      <w:r w:rsidRPr="00E15815">
        <w:rPr>
          <w:rFonts w:asciiTheme="minorHAnsi" w:hAnsiTheme="minorHAnsi" w:cstheme="minorHAnsi"/>
        </w:rPr>
        <w:t xml:space="preserve">ou pelo e-mail </w:t>
      </w:r>
      <w:hyperlink r:id="rId8" w:history="1">
        <w:r w:rsidR="00191502" w:rsidRPr="00E15815">
          <w:rPr>
            <w:rStyle w:val="Hyperlink"/>
            <w:rFonts w:asciiTheme="minorHAnsi" w:hAnsiTheme="minorHAnsi" w:cstheme="minorHAnsi"/>
          </w:rPr>
          <w:t>supervisaoinfantil@jaguariuna.sp.gov.br</w:t>
        </w:r>
      </w:hyperlink>
      <w:r w:rsidR="006F5C63" w:rsidRPr="00E15815">
        <w:rPr>
          <w:rStyle w:val="Hyperlink"/>
          <w:rFonts w:asciiTheme="minorHAnsi" w:hAnsiTheme="minorHAnsi" w:cstheme="minorHAnsi"/>
        </w:rPr>
        <w:t xml:space="preserve">  </w:t>
      </w:r>
    </w:p>
    <w:p w14:paraId="5BC455EE" w14:textId="7B7178B2" w:rsidR="0019591E" w:rsidRPr="008B1E93" w:rsidRDefault="008B1E93" w:rsidP="008B1E93">
      <w:pPr>
        <w:tabs>
          <w:tab w:val="left" w:pos="300"/>
        </w:tabs>
        <w:spacing w:after="0" w:line="0" w:lineRule="atLeast"/>
        <w:ind w:left="0" w:right="-24" w:firstLine="0"/>
        <w:jc w:val="left"/>
        <w:rPr>
          <w:rFonts w:asciiTheme="minorHAnsi" w:eastAsia="Arial" w:hAnsiTheme="minorHAnsi" w:cstheme="minorHAnsi"/>
          <w:b/>
        </w:rPr>
      </w:pPr>
      <w:r>
        <w:rPr>
          <w:rFonts w:asciiTheme="minorHAnsi" w:eastAsia="Arial" w:hAnsiTheme="minorHAnsi" w:cstheme="minorHAnsi"/>
          <w:b/>
        </w:rPr>
        <w:t xml:space="preserve">4. </w:t>
      </w:r>
      <w:r w:rsidR="00B53B9A" w:rsidRPr="008B1E93">
        <w:rPr>
          <w:rFonts w:asciiTheme="minorHAnsi" w:eastAsia="Arial" w:hAnsiTheme="minorHAnsi" w:cstheme="minorHAnsi"/>
          <w:b/>
        </w:rPr>
        <w:t xml:space="preserve">DO CREDENCIAMENTO </w:t>
      </w:r>
    </w:p>
    <w:p w14:paraId="16217111" w14:textId="77777777" w:rsidR="00D12B3A" w:rsidRPr="00E15815" w:rsidRDefault="00B53B9A" w:rsidP="00671242">
      <w:pPr>
        <w:spacing w:line="360" w:lineRule="auto"/>
        <w:ind w:left="0" w:right="-24" w:firstLine="0"/>
        <w:rPr>
          <w:rFonts w:asciiTheme="minorHAnsi" w:hAnsiTheme="minorHAnsi" w:cstheme="minorHAnsi"/>
        </w:rPr>
      </w:pPr>
      <w:r w:rsidRPr="00E15815">
        <w:rPr>
          <w:rFonts w:asciiTheme="minorHAnsi" w:hAnsiTheme="minorHAnsi" w:cstheme="minorHAnsi"/>
        </w:rPr>
        <w:t xml:space="preserve">4.1. Para participar do Chamamento Público, as escolas privadas de Educação Infantil interessadas deverão apresentar, em envelope lacrado identificado com a inscrição externa, conforme modelo abaixo, a documentação exigida no </w:t>
      </w:r>
      <w:r w:rsidR="00D70653" w:rsidRPr="00E15815">
        <w:rPr>
          <w:rFonts w:asciiTheme="minorHAnsi" w:hAnsiTheme="minorHAnsi" w:cstheme="minorHAnsi"/>
        </w:rPr>
        <w:t>item 5:</w:t>
      </w:r>
    </w:p>
    <w:p w14:paraId="1478E02B" w14:textId="66F0DA95" w:rsidR="0019591E" w:rsidRPr="00E15815" w:rsidRDefault="00BE22C8" w:rsidP="00BE22C8">
      <w:pPr>
        <w:spacing w:line="360" w:lineRule="auto"/>
        <w:ind w:left="708" w:right="-24" w:firstLine="0"/>
        <w:rPr>
          <w:rFonts w:asciiTheme="minorHAnsi" w:hAnsiTheme="minorHAnsi" w:cstheme="minorHAnsi"/>
        </w:rPr>
      </w:pPr>
      <w:r w:rsidRPr="00E15815">
        <w:rPr>
          <w:rFonts w:asciiTheme="minorHAnsi" w:hAnsiTheme="minorHAnsi" w:cstheme="minorHAnsi"/>
        </w:rPr>
        <w:t xml:space="preserve">a) </w:t>
      </w:r>
      <w:r w:rsidR="00B53B9A" w:rsidRPr="00E15815">
        <w:rPr>
          <w:rFonts w:asciiTheme="minorHAnsi" w:hAnsiTheme="minorHAnsi" w:cstheme="minorHAnsi"/>
        </w:rPr>
        <w:t xml:space="preserve">O envelope deverá conter externamente a seguinte identificação: </w:t>
      </w:r>
    </w:p>
    <w:p w14:paraId="7C3C8DEF" w14:textId="33B9D1CF" w:rsidR="00A735BE" w:rsidRPr="00E15815" w:rsidRDefault="00ED4FDB" w:rsidP="00BE22C8">
      <w:pPr>
        <w:pStyle w:val="Ttulo1"/>
        <w:numPr>
          <w:ilvl w:val="0"/>
          <w:numId w:val="0"/>
        </w:numPr>
        <w:spacing w:after="9" w:line="360" w:lineRule="auto"/>
        <w:ind w:left="708" w:right="-24"/>
        <w:rPr>
          <w:rFonts w:asciiTheme="minorHAnsi" w:hAnsiTheme="minorHAnsi" w:cstheme="minorHAnsi"/>
        </w:rPr>
      </w:pPr>
      <w:r w:rsidRPr="00E15815">
        <w:rPr>
          <w:rFonts w:asciiTheme="minorHAnsi" w:hAnsiTheme="minorHAnsi" w:cstheme="minorHAnsi"/>
        </w:rPr>
        <w:t>PREFE</w:t>
      </w:r>
      <w:r w:rsidR="00E106A4" w:rsidRPr="00E15815">
        <w:rPr>
          <w:rFonts w:asciiTheme="minorHAnsi" w:hAnsiTheme="minorHAnsi" w:cstheme="minorHAnsi"/>
        </w:rPr>
        <w:t>ITURA MUNICIPAL DE JAGUARIÚNA:</w:t>
      </w:r>
      <w:r w:rsidR="00091A14" w:rsidRPr="00E15815">
        <w:rPr>
          <w:rFonts w:asciiTheme="minorHAnsi" w:hAnsiTheme="minorHAnsi" w:cstheme="minorHAnsi"/>
        </w:rPr>
        <w:t xml:space="preserve"> </w:t>
      </w:r>
      <w:r w:rsidRPr="00E15815">
        <w:rPr>
          <w:rFonts w:asciiTheme="minorHAnsi" w:hAnsiTheme="minorHAnsi" w:cstheme="minorHAnsi"/>
        </w:rPr>
        <w:t xml:space="preserve">SECRETARIA MUNICIPAL DE EDUCAÇÃO </w:t>
      </w:r>
    </w:p>
    <w:p w14:paraId="3A1E127E" w14:textId="0C0D8174" w:rsidR="0019591E" w:rsidRPr="00E15815" w:rsidRDefault="00A735BE" w:rsidP="00BE22C8">
      <w:pPr>
        <w:pStyle w:val="Ttulo1"/>
        <w:numPr>
          <w:ilvl w:val="0"/>
          <w:numId w:val="0"/>
        </w:numPr>
        <w:spacing w:after="9" w:line="360" w:lineRule="auto"/>
        <w:ind w:left="708" w:right="-24"/>
        <w:rPr>
          <w:rFonts w:asciiTheme="minorHAnsi" w:hAnsiTheme="minorHAnsi" w:cstheme="minorHAnsi"/>
        </w:rPr>
      </w:pPr>
      <w:r w:rsidRPr="00E15815">
        <w:rPr>
          <w:rFonts w:asciiTheme="minorHAnsi" w:hAnsiTheme="minorHAnsi" w:cstheme="minorHAnsi"/>
        </w:rPr>
        <w:t>CHAMAMENTO PÚBLICO N.º 01/</w:t>
      </w:r>
      <w:r w:rsidR="0059762E" w:rsidRPr="00E15815">
        <w:rPr>
          <w:rFonts w:asciiTheme="minorHAnsi" w:hAnsiTheme="minorHAnsi" w:cstheme="minorHAnsi"/>
        </w:rPr>
        <w:t>2023</w:t>
      </w:r>
      <w:r w:rsidR="009B15DE" w:rsidRPr="00E15815">
        <w:rPr>
          <w:rFonts w:asciiTheme="minorHAnsi" w:hAnsiTheme="minorHAnsi" w:cstheme="minorHAnsi"/>
        </w:rPr>
        <w:t xml:space="preserve"> DOCUMENTOS</w:t>
      </w:r>
      <w:r w:rsidR="00D12B3A" w:rsidRPr="00E15815">
        <w:rPr>
          <w:rFonts w:asciiTheme="minorHAnsi" w:hAnsiTheme="minorHAnsi" w:cstheme="minorHAnsi"/>
        </w:rPr>
        <w:t xml:space="preserve"> PARA CREDENCIAMENTO</w:t>
      </w:r>
    </w:p>
    <w:p w14:paraId="2EB8519A" w14:textId="77777777" w:rsidR="0019591E" w:rsidRPr="00E15815" w:rsidRDefault="00B53B9A" w:rsidP="00BE22C8">
      <w:pPr>
        <w:spacing w:after="9" w:line="360" w:lineRule="auto"/>
        <w:ind w:left="708" w:right="-24" w:firstLine="0"/>
        <w:jc w:val="left"/>
        <w:rPr>
          <w:rFonts w:asciiTheme="minorHAnsi" w:hAnsiTheme="minorHAnsi" w:cstheme="minorHAnsi"/>
        </w:rPr>
      </w:pPr>
      <w:r w:rsidRPr="00E15815">
        <w:rPr>
          <w:rFonts w:asciiTheme="minorHAnsi" w:hAnsiTheme="minorHAnsi" w:cstheme="minorHAnsi"/>
        </w:rPr>
        <w:t xml:space="preserve">Instituição:  </w:t>
      </w:r>
    </w:p>
    <w:p w14:paraId="701F5503" w14:textId="77777777" w:rsidR="0019591E" w:rsidRPr="00E15815" w:rsidRDefault="00B53B9A" w:rsidP="00BE22C8">
      <w:pPr>
        <w:spacing w:after="9" w:line="360" w:lineRule="auto"/>
        <w:ind w:left="708" w:right="-24" w:firstLine="0"/>
        <w:jc w:val="left"/>
        <w:rPr>
          <w:rFonts w:asciiTheme="minorHAnsi" w:hAnsiTheme="minorHAnsi" w:cstheme="minorHAnsi"/>
        </w:rPr>
      </w:pPr>
      <w:r w:rsidRPr="00E15815">
        <w:rPr>
          <w:rFonts w:asciiTheme="minorHAnsi" w:hAnsiTheme="minorHAnsi" w:cstheme="minorHAnsi"/>
        </w:rPr>
        <w:t xml:space="preserve">CNPJ:  </w:t>
      </w:r>
    </w:p>
    <w:p w14:paraId="7D0D4CA5" w14:textId="77777777" w:rsidR="0019591E" w:rsidRPr="00E15815" w:rsidRDefault="00B53B9A" w:rsidP="00BE22C8">
      <w:pPr>
        <w:spacing w:after="9" w:line="360" w:lineRule="auto"/>
        <w:ind w:left="708" w:right="-24" w:firstLine="0"/>
        <w:jc w:val="left"/>
        <w:rPr>
          <w:rFonts w:asciiTheme="minorHAnsi" w:hAnsiTheme="minorHAnsi" w:cstheme="minorHAnsi"/>
        </w:rPr>
      </w:pPr>
      <w:r w:rsidRPr="00E15815">
        <w:rPr>
          <w:rFonts w:asciiTheme="minorHAnsi" w:hAnsiTheme="minorHAnsi" w:cstheme="minorHAnsi"/>
        </w:rPr>
        <w:t xml:space="preserve">Endereço: </w:t>
      </w:r>
    </w:p>
    <w:p w14:paraId="4770C9DC" w14:textId="151C6492" w:rsidR="00D70653" w:rsidRPr="00E15815" w:rsidRDefault="00B53B9A" w:rsidP="00BE22C8">
      <w:pPr>
        <w:spacing w:after="9" w:line="360" w:lineRule="auto"/>
        <w:ind w:left="708" w:right="-24" w:firstLine="0"/>
        <w:jc w:val="left"/>
        <w:rPr>
          <w:rFonts w:asciiTheme="minorHAnsi" w:hAnsiTheme="minorHAnsi" w:cstheme="minorHAnsi"/>
        </w:rPr>
      </w:pPr>
      <w:r w:rsidRPr="00E15815">
        <w:rPr>
          <w:rFonts w:asciiTheme="minorHAnsi" w:hAnsiTheme="minorHAnsi" w:cstheme="minorHAnsi"/>
        </w:rPr>
        <w:t xml:space="preserve">Responsável Legal pela Instituição:  </w:t>
      </w:r>
      <w:bookmarkStart w:id="3" w:name="_GoBack"/>
      <w:bookmarkEnd w:id="3"/>
    </w:p>
    <w:p w14:paraId="20542369" w14:textId="68E013B9" w:rsidR="0059762E" w:rsidRPr="00E15815" w:rsidRDefault="00BE22C8" w:rsidP="0059762E">
      <w:pPr>
        <w:spacing w:line="360" w:lineRule="auto"/>
        <w:ind w:left="0" w:right="-24" w:firstLine="0"/>
        <w:rPr>
          <w:rFonts w:asciiTheme="minorHAnsi" w:hAnsiTheme="minorHAnsi" w:cstheme="minorHAnsi"/>
        </w:rPr>
      </w:pPr>
      <w:r w:rsidRPr="00E15815">
        <w:rPr>
          <w:rFonts w:asciiTheme="minorHAnsi" w:hAnsiTheme="minorHAnsi" w:cstheme="minorHAnsi"/>
        </w:rPr>
        <w:t xml:space="preserve">4.2 </w:t>
      </w:r>
      <w:r w:rsidR="0059762E" w:rsidRPr="00E15815">
        <w:rPr>
          <w:rFonts w:asciiTheme="minorHAnsi" w:hAnsiTheme="minorHAnsi" w:cstheme="minorHAnsi"/>
        </w:rPr>
        <w:t xml:space="preserve">O envelope deverá ser protocolado no </w:t>
      </w:r>
      <w:r w:rsidRPr="00E15815">
        <w:rPr>
          <w:rFonts w:asciiTheme="minorHAnsi" w:hAnsiTheme="minorHAnsi" w:cstheme="minorHAnsi"/>
        </w:rPr>
        <w:t xml:space="preserve">Departamento de </w:t>
      </w:r>
      <w:r w:rsidR="0059762E" w:rsidRPr="00E15815">
        <w:rPr>
          <w:rFonts w:asciiTheme="minorHAnsi" w:hAnsiTheme="minorHAnsi" w:cstheme="minorHAnsi"/>
        </w:rPr>
        <w:t>Protocolo</w:t>
      </w:r>
      <w:r w:rsidRPr="00E15815">
        <w:rPr>
          <w:rFonts w:asciiTheme="minorHAnsi" w:hAnsiTheme="minorHAnsi" w:cstheme="minorHAnsi"/>
        </w:rPr>
        <w:t xml:space="preserve"> e Arquivo </w:t>
      </w:r>
      <w:r w:rsidR="0059762E" w:rsidRPr="00E15815">
        <w:rPr>
          <w:rFonts w:asciiTheme="minorHAnsi" w:hAnsiTheme="minorHAnsi" w:cstheme="minorHAnsi"/>
        </w:rPr>
        <w:t xml:space="preserve">da Prefeitura Municipal de Jaguariúna, </w:t>
      </w:r>
      <w:r w:rsidR="0059762E" w:rsidRPr="00E15815">
        <w:rPr>
          <w:rFonts w:asciiTheme="minorHAnsi" w:eastAsia="Verdana" w:hAnsiTheme="minorHAnsi" w:cstheme="minorHAnsi"/>
          <w:bCs/>
        </w:rPr>
        <w:t xml:space="preserve">situado no andar térreo do Paço Municipal à Rua Alfredo Bueno nº 1235, Centro, Jaguariúna/SP – CEP: 13.910-027, </w:t>
      </w:r>
      <w:r w:rsidR="0059762E" w:rsidRPr="00107739">
        <w:rPr>
          <w:rFonts w:asciiTheme="minorHAnsi" w:eastAsia="Verdana" w:hAnsiTheme="minorHAnsi" w:cstheme="minorHAnsi"/>
          <w:bCs/>
        </w:rPr>
        <w:t xml:space="preserve">horário das 8h às 16h, </w:t>
      </w:r>
      <w:r w:rsidR="002C440D" w:rsidRPr="00107739">
        <w:rPr>
          <w:rFonts w:asciiTheme="minorHAnsi" w:eastAsia="Verdana" w:hAnsiTheme="minorHAnsi" w:cstheme="minorHAnsi"/>
          <w:bCs/>
        </w:rPr>
        <w:t>a partir do dia 0</w:t>
      </w:r>
      <w:r w:rsidR="00107739" w:rsidRPr="00107739">
        <w:rPr>
          <w:rFonts w:asciiTheme="minorHAnsi" w:eastAsia="Verdana" w:hAnsiTheme="minorHAnsi" w:cstheme="minorHAnsi"/>
          <w:bCs/>
        </w:rPr>
        <w:t>7</w:t>
      </w:r>
      <w:r w:rsidR="002C440D" w:rsidRPr="00107739">
        <w:rPr>
          <w:rFonts w:asciiTheme="minorHAnsi" w:eastAsia="Verdana" w:hAnsiTheme="minorHAnsi" w:cstheme="minorHAnsi"/>
          <w:bCs/>
        </w:rPr>
        <w:t xml:space="preserve">/03/2023 se estendendo </w:t>
      </w:r>
      <w:r w:rsidR="009E3A14" w:rsidRPr="00107739">
        <w:rPr>
          <w:rFonts w:asciiTheme="minorHAnsi" w:eastAsia="Verdana" w:hAnsiTheme="minorHAnsi" w:cstheme="minorHAnsi"/>
          <w:bCs/>
        </w:rPr>
        <w:t>durante o ano letivo vigente.</w:t>
      </w:r>
      <w:r w:rsidR="0059762E" w:rsidRPr="00E15815">
        <w:rPr>
          <w:rFonts w:asciiTheme="minorHAnsi" w:hAnsiTheme="minorHAnsi" w:cstheme="minorHAnsi"/>
        </w:rPr>
        <w:t xml:space="preserve"> </w:t>
      </w:r>
    </w:p>
    <w:p w14:paraId="4CFCCE25" w14:textId="77777777" w:rsidR="00D70653" w:rsidRPr="00E15815" w:rsidRDefault="00D70653" w:rsidP="00671242">
      <w:pPr>
        <w:numPr>
          <w:ilvl w:val="0"/>
          <w:numId w:val="9"/>
        </w:numPr>
        <w:tabs>
          <w:tab w:val="left" w:pos="300"/>
        </w:tabs>
        <w:spacing w:after="0" w:line="0" w:lineRule="atLeast"/>
        <w:ind w:left="0" w:right="-24" w:firstLine="0"/>
        <w:jc w:val="left"/>
        <w:rPr>
          <w:rFonts w:asciiTheme="minorHAnsi" w:eastAsia="Arial" w:hAnsiTheme="minorHAnsi" w:cstheme="minorHAnsi"/>
          <w:b/>
        </w:rPr>
      </w:pPr>
      <w:r w:rsidRPr="00E15815">
        <w:rPr>
          <w:rFonts w:asciiTheme="minorHAnsi" w:eastAsia="Arial" w:hAnsiTheme="minorHAnsi" w:cstheme="minorHAnsi"/>
          <w:b/>
        </w:rPr>
        <w:lastRenderedPageBreak/>
        <w:t>DOCUMENTOS E CONDIÇÕES PARA O CREDENCIAMENTO</w:t>
      </w:r>
    </w:p>
    <w:p w14:paraId="197D4E64" w14:textId="77777777" w:rsidR="00EA51D0" w:rsidRPr="00E15815" w:rsidRDefault="00EA51D0" w:rsidP="00671242">
      <w:pPr>
        <w:tabs>
          <w:tab w:val="left" w:pos="300"/>
        </w:tabs>
        <w:spacing w:after="0" w:line="0" w:lineRule="atLeast"/>
        <w:ind w:left="0" w:right="-24" w:firstLine="0"/>
        <w:jc w:val="left"/>
        <w:rPr>
          <w:rFonts w:asciiTheme="minorHAnsi" w:eastAsia="Arial" w:hAnsiTheme="minorHAnsi" w:cstheme="minorHAnsi"/>
          <w:b/>
        </w:rPr>
      </w:pPr>
    </w:p>
    <w:p w14:paraId="773509D9" w14:textId="08A3E298" w:rsidR="00D70653" w:rsidRPr="00E15815" w:rsidRDefault="00D70653" w:rsidP="00BE22C8">
      <w:pPr>
        <w:spacing w:line="360" w:lineRule="auto"/>
        <w:ind w:left="0" w:right="-24" w:firstLine="0"/>
        <w:rPr>
          <w:rFonts w:asciiTheme="minorHAnsi" w:eastAsia="Arial" w:hAnsiTheme="minorHAnsi" w:cstheme="minorHAnsi"/>
        </w:rPr>
      </w:pPr>
      <w:r w:rsidRPr="00E15815">
        <w:rPr>
          <w:rFonts w:asciiTheme="minorHAnsi" w:eastAsia="Arial" w:hAnsiTheme="minorHAnsi" w:cstheme="minorHAnsi"/>
        </w:rPr>
        <w:t>5.1. O Envelope deverá conter os documentos abaixo relacionados, que poderão ser apresentados em vias originais, por processo de cópia autenticada por tabelião de notas ou pela Secretaria Municipal de Educação ou publicação em órgão de imprensa</w:t>
      </w:r>
      <w:r w:rsidR="00EA51D0" w:rsidRPr="00E15815">
        <w:rPr>
          <w:rFonts w:asciiTheme="minorHAnsi" w:eastAsia="Arial" w:hAnsiTheme="minorHAnsi" w:cstheme="minorHAnsi"/>
        </w:rPr>
        <w:t xml:space="preserve"> </w:t>
      </w:r>
      <w:r w:rsidRPr="00E15815">
        <w:rPr>
          <w:rFonts w:asciiTheme="minorHAnsi" w:eastAsia="Arial" w:hAnsiTheme="minorHAnsi" w:cstheme="minorHAnsi"/>
        </w:rPr>
        <w:t xml:space="preserve">Oficial ou por servidor da Administração Pública. Quando o prazo de validade não estiver impresso no documento, o mesmo será aceito com data de emissão não superior </w:t>
      </w:r>
      <w:r w:rsidR="00433527" w:rsidRPr="00E15815">
        <w:rPr>
          <w:rFonts w:asciiTheme="minorHAnsi" w:eastAsia="Arial" w:hAnsiTheme="minorHAnsi" w:cstheme="minorHAnsi"/>
        </w:rPr>
        <w:t>a</w:t>
      </w:r>
      <w:r w:rsidRPr="00E15815">
        <w:rPr>
          <w:rFonts w:asciiTheme="minorHAnsi" w:eastAsia="Arial" w:hAnsiTheme="minorHAnsi" w:cstheme="minorHAnsi"/>
        </w:rPr>
        <w:t xml:space="preserve"> 60 (sessenta) dias contados da abertura deste Chamamento Público.</w:t>
      </w:r>
    </w:p>
    <w:p w14:paraId="48C7BA86" w14:textId="2581CC7F" w:rsidR="00D70653" w:rsidRPr="00E15815" w:rsidRDefault="00D70653" w:rsidP="00194FAE">
      <w:pPr>
        <w:spacing w:line="360" w:lineRule="auto"/>
        <w:ind w:left="709" w:right="-24" w:hanging="1"/>
        <w:rPr>
          <w:rFonts w:asciiTheme="minorHAnsi" w:eastAsia="Arial" w:hAnsiTheme="minorHAnsi" w:cstheme="minorHAnsi"/>
        </w:rPr>
      </w:pPr>
      <w:r w:rsidRPr="00E15815">
        <w:rPr>
          <w:rFonts w:asciiTheme="minorHAnsi" w:eastAsia="Arial" w:hAnsiTheme="minorHAnsi" w:cstheme="minorHAnsi"/>
        </w:rPr>
        <w:t>5.1.</w:t>
      </w:r>
      <w:r w:rsidR="00BE22C8" w:rsidRPr="00E15815">
        <w:rPr>
          <w:rFonts w:asciiTheme="minorHAnsi" w:eastAsia="Arial" w:hAnsiTheme="minorHAnsi" w:cstheme="minorHAnsi"/>
        </w:rPr>
        <w:t>1</w:t>
      </w:r>
      <w:r w:rsidRPr="00E15815">
        <w:rPr>
          <w:rFonts w:asciiTheme="minorHAnsi" w:eastAsia="Arial" w:hAnsiTheme="minorHAnsi" w:cstheme="minorHAnsi"/>
        </w:rPr>
        <w:t>. Cópia legível (autenticada) do Estatuto ou Contrato Social da Escola Privada de Educação Infantil e comprovação de seu registro, na forma da lei;</w:t>
      </w:r>
    </w:p>
    <w:p w14:paraId="314B87B7" w14:textId="2945646E" w:rsidR="00D70653" w:rsidRPr="00E15815" w:rsidRDefault="00D70653" w:rsidP="00194FAE">
      <w:pPr>
        <w:spacing w:line="360" w:lineRule="auto"/>
        <w:ind w:left="709" w:right="-24" w:hanging="1"/>
        <w:rPr>
          <w:rFonts w:asciiTheme="minorHAnsi" w:eastAsia="Arial" w:hAnsiTheme="minorHAnsi" w:cstheme="minorHAnsi"/>
        </w:rPr>
      </w:pPr>
      <w:r w:rsidRPr="00E15815">
        <w:rPr>
          <w:rFonts w:asciiTheme="minorHAnsi" w:eastAsia="Arial" w:hAnsiTheme="minorHAnsi" w:cstheme="minorHAnsi"/>
        </w:rPr>
        <w:t>5.1.</w:t>
      </w:r>
      <w:r w:rsidR="00BE22C8" w:rsidRPr="00E15815">
        <w:rPr>
          <w:rFonts w:asciiTheme="minorHAnsi" w:eastAsia="Arial" w:hAnsiTheme="minorHAnsi" w:cstheme="minorHAnsi"/>
        </w:rPr>
        <w:t>2</w:t>
      </w:r>
      <w:r w:rsidRPr="00E15815">
        <w:rPr>
          <w:rFonts w:asciiTheme="minorHAnsi" w:eastAsia="Arial" w:hAnsiTheme="minorHAnsi" w:cstheme="minorHAnsi"/>
        </w:rPr>
        <w:t>. Prova de Inscrição no Cadastro Nacional de Pessoa Jurídica – CNPJ;</w:t>
      </w:r>
    </w:p>
    <w:p w14:paraId="39A23393" w14:textId="630080E4" w:rsidR="00D70653" w:rsidRPr="00E15815" w:rsidRDefault="00D70653" w:rsidP="00194FAE">
      <w:pPr>
        <w:spacing w:line="360" w:lineRule="auto"/>
        <w:ind w:left="709" w:right="-24" w:hanging="1"/>
        <w:rPr>
          <w:rFonts w:asciiTheme="minorHAnsi" w:eastAsia="Arial" w:hAnsiTheme="minorHAnsi" w:cstheme="minorHAnsi"/>
        </w:rPr>
      </w:pPr>
      <w:r w:rsidRPr="00E15815">
        <w:rPr>
          <w:rFonts w:asciiTheme="minorHAnsi" w:eastAsia="Arial" w:hAnsiTheme="minorHAnsi" w:cstheme="minorHAnsi"/>
        </w:rPr>
        <w:t>5.1.</w:t>
      </w:r>
      <w:r w:rsidR="00BE22C8" w:rsidRPr="00E15815">
        <w:rPr>
          <w:rFonts w:asciiTheme="minorHAnsi" w:eastAsia="Arial" w:hAnsiTheme="minorHAnsi" w:cstheme="minorHAnsi"/>
        </w:rPr>
        <w:t>3</w:t>
      </w:r>
      <w:r w:rsidRPr="00E15815">
        <w:rPr>
          <w:rFonts w:asciiTheme="minorHAnsi" w:eastAsia="Arial" w:hAnsiTheme="minorHAnsi" w:cstheme="minorHAnsi"/>
        </w:rPr>
        <w:t>. Cópia legível autenticada da Carteira de Identidade (RG) e do CPF do (s) representante (s) legal</w:t>
      </w:r>
      <w:r w:rsidR="00194FAE" w:rsidRPr="00E15815">
        <w:rPr>
          <w:rFonts w:asciiTheme="minorHAnsi" w:eastAsia="Arial" w:hAnsiTheme="minorHAnsi" w:cstheme="minorHAnsi"/>
        </w:rPr>
        <w:t xml:space="preserve"> </w:t>
      </w:r>
      <w:r w:rsidRPr="00E15815">
        <w:rPr>
          <w:rFonts w:asciiTheme="minorHAnsi" w:eastAsia="Arial" w:hAnsiTheme="minorHAnsi" w:cstheme="minorHAnsi"/>
        </w:rPr>
        <w:t>(s) da escola privada de educação infantil;</w:t>
      </w:r>
    </w:p>
    <w:p w14:paraId="1EA15BCE" w14:textId="79C7E7F1" w:rsidR="00D70653" w:rsidRPr="00E15815" w:rsidRDefault="00BE22C8" w:rsidP="00194FAE">
      <w:pPr>
        <w:spacing w:line="360" w:lineRule="auto"/>
        <w:ind w:left="709" w:right="-24" w:hanging="1"/>
        <w:rPr>
          <w:rFonts w:asciiTheme="minorHAnsi" w:eastAsia="Arial" w:hAnsiTheme="minorHAnsi" w:cstheme="minorHAnsi"/>
        </w:rPr>
      </w:pPr>
      <w:r w:rsidRPr="00E15815">
        <w:rPr>
          <w:rFonts w:asciiTheme="minorHAnsi" w:eastAsia="Arial" w:hAnsiTheme="minorHAnsi" w:cstheme="minorHAnsi"/>
        </w:rPr>
        <w:t>5.1.4</w:t>
      </w:r>
      <w:r w:rsidR="00D70653" w:rsidRPr="00E15815">
        <w:rPr>
          <w:rFonts w:asciiTheme="minorHAnsi" w:eastAsia="Arial" w:hAnsiTheme="minorHAnsi" w:cstheme="minorHAnsi"/>
        </w:rPr>
        <w:t>. Prova de regularidade Fiscal e Trabalhista:</w:t>
      </w:r>
    </w:p>
    <w:p w14:paraId="2F4BB9AA" w14:textId="0A1563F5" w:rsidR="00D70653" w:rsidRPr="00E15815" w:rsidRDefault="00D70653" w:rsidP="00194FAE">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 xml:space="preserve">a) Prova de regularidade </w:t>
      </w:r>
      <w:r w:rsidR="00194FAE" w:rsidRPr="00E15815">
        <w:rPr>
          <w:rFonts w:asciiTheme="minorHAnsi" w:eastAsia="Arial" w:hAnsiTheme="minorHAnsi" w:cstheme="minorHAnsi"/>
        </w:rPr>
        <w:t xml:space="preserve">junto </w:t>
      </w:r>
      <w:r w:rsidRPr="00E15815">
        <w:rPr>
          <w:rFonts w:asciiTheme="minorHAnsi" w:eastAsia="Arial" w:hAnsiTheme="minorHAnsi" w:cstheme="minorHAnsi"/>
        </w:rPr>
        <w:t>a Fazenda Federal: Certidão Conjunta de Tributos Federais e da Dívida Ativa da União, abrangente ao Instituto Nacional de Seguridade Social (INSS), expedida pela Procuradoria Geral da Fazenda Nacional;</w:t>
      </w:r>
    </w:p>
    <w:p w14:paraId="071E81B5" w14:textId="33EAC853" w:rsidR="00D70653" w:rsidRPr="00E15815" w:rsidRDefault="00D70653" w:rsidP="00194FAE">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 xml:space="preserve">b) Prova de regularidade </w:t>
      </w:r>
      <w:r w:rsidR="00194FAE" w:rsidRPr="00E15815">
        <w:rPr>
          <w:rFonts w:asciiTheme="minorHAnsi" w:eastAsia="Arial" w:hAnsiTheme="minorHAnsi" w:cstheme="minorHAnsi"/>
        </w:rPr>
        <w:t>junto</w:t>
      </w:r>
      <w:r w:rsidRPr="00E15815">
        <w:rPr>
          <w:rFonts w:asciiTheme="minorHAnsi" w:eastAsia="Arial" w:hAnsiTheme="minorHAnsi" w:cstheme="minorHAnsi"/>
        </w:rPr>
        <w:t xml:space="preserve"> a Fazenda Estadual da sede ou domicílio da </w:t>
      </w:r>
      <w:r w:rsidR="00194FAE" w:rsidRPr="00E15815">
        <w:rPr>
          <w:rFonts w:asciiTheme="minorHAnsi" w:eastAsia="Arial" w:hAnsiTheme="minorHAnsi" w:cstheme="minorHAnsi"/>
        </w:rPr>
        <w:t>Empresa</w:t>
      </w:r>
      <w:r w:rsidRPr="00E15815">
        <w:rPr>
          <w:rFonts w:asciiTheme="minorHAnsi" w:eastAsia="Arial" w:hAnsiTheme="minorHAnsi" w:cstheme="minorHAnsi"/>
        </w:rPr>
        <w:t>;</w:t>
      </w:r>
    </w:p>
    <w:p w14:paraId="3862B327" w14:textId="62E98805" w:rsidR="00D70653" w:rsidRPr="00E15815" w:rsidRDefault="00D70653" w:rsidP="00194FAE">
      <w:pPr>
        <w:spacing w:line="360" w:lineRule="auto"/>
        <w:ind w:left="1418" w:right="-24" w:hanging="2"/>
        <w:rPr>
          <w:rFonts w:asciiTheme="minorHAnsi" w:eastAsia="Arial" w:hAnsiTheme="minorHAnsi" w:cstheme="minorHAnsi"/>
        </w:rPr>
      </w:pPr>
      <w:r w:rsidRPr="002C440D">
        <w:rPr>
          <w:rFonts w:asciiTheme="minorHAnsi" w:eastAsia="Arial" w:hAnsiTheme="minorHAnsi" w:cstheme="minorHAnsi"/>
        </w:rPr>
        <w:t>c) Certidão</w:t>
      </w:r>
      <w:r w:rsidR="00194FAE" w:rsidRPr="002C440D">
        <w:rPr>
          <w:rFonts w:asciiTheme="minorHAnsi" w:eastAsia="Arial" w:hAnsiTheme="minorHAnsi" w:cstheme="minorHAnsi"/>
        </w:rPr>
        <w:t xml:space="preserve"> </w:t>
      </w:r>
      <w:r w:rsidRPr="002C440D">
        <w:rPr>
          <w:rFonts w:asciiTheme="minorHAnsi" w:eastAsia="Arial" w:hAnsiTheme="minorHAnsi" w:cstheme="minorHAnsi"/>
        </w:rPr>
        <w:t>(</w:t>
      </w:r>
      <w:proofErr w:type="spellStart"/>
      <w:r w:rsidR="009E3A14" w:rsidRPr="002C440D">
        <w:rPr>
          <w:rFonts w:asciiTheme="minorHAnsi" w:eastAsia="Arial" w:hAnsiTheme="minorHAnsi" w:cstheme="minorHAnsi"/>
        </w:rPr>
        <w:t>õe</w:t>
      </w:r>
      <w:r w:rsidRPr="002C440D">
        <w:rPr>
          <w:rFonts w:asciiTheme="minorHAnsi" w:eastAsia="Arial" w:hAnsiTheme="minorHAnsi" w:cstheme="minorHAnsi"/>
        </w:rPr>
        <w:t>s</w:t>
      </w:r>
      <w:proofErr w:type="spellEnd"/>
      <w:r w:rsidRPr="002C440D">
        <w:rPr>
          <w:rFonts w:asciiTheme="minorHAnsi" w:eastAsia="Arial" w:hAnsiTheme="minorHAnsi" w:cstheme="minorHAnsi"/>
        </w:rPr>
        <w:t>) que comprove</w:t>
      </w:r>
      <w:r w:rsidR="00194FAE" w:rsidRPr="002C440D">
        <w:rPr>
          <w:rFonts w:asciiTheme="minorHAnsi" w:eastAsia="Arial" w:hAnsiTheme="minorHAnsi" w:cstheme="minorHAnsi"/>
        </w:rPr>
        <w:t xml:space="preserve"> </w:t>
      </w:r>
      <w:r w:rsidRPr="002C440D">
        <w:rPr>
          <w:rFonts w:asciiTheme="minorHAnsi" w:eastAsia="Arial" w:hAnsiTheme="minorHAnsi" w:cstheme="minorHAnsi"/>
        </w:rPr>
        <w:t xml:space="preserve">(m) </w:t>
      </w:r>
      <w:r w:rsidR="009E3A14" w:rsidRPr="002C440D">
        <w:rPr>
          <w:rFonts w:asciiTheme="minorHAnsi" w:eastAsia="Arial" w:hAnsiTheme="minorHAnsi" w:cstheme="minorHAnsi"/>
        </w:rPr>
        <w:t xml:space="preserve">regularidades </w:t>
      </w:r>
      <w:r w:rsidRPr="002C440D">
        <w:rPr>
          <w:rFonts w:asciiTheme="minorHAnsi" w:eastAsia="Arial" w:hAnsiTheme="minorHAnsi" w:cstheme="minorHAnsi"/>
        </w:rPr>
        <w:t xml:space="preserve">de Tributos Municipais </w:t>
      </w:r>
      <w:r w:rsidR="009E3A14" w:rsidRPr="002C440D">
        <w:rPr>
          <w:rFonts w:asciiTheme="minorHAnsi" w:eastAsia="Arial" w:hAnsiTheme="minorHAnsi" w:cstheme="minorHAnsi"/>
        </w:rPr>
        <w:t>de Jaguariúna</w:t>
      </w:r>
      <w:r w:rsidRPr="002C440D">
        <w:rPr>
          <w:rFonts w:asciiTheme="minorHAnsi" w:eastAsia="Arial" w:hAnsiTheme="minorHAnsi" w:cstheme="minorHAnsi"/>
        </w:rPr>
        <w:t>;</w:t>
      </w:r>
    </w:p>
    <w:p w14:paraId="3D7FB410" w14:textId="261E1F32" w:rsidR="00D70653" w:rsidRPr="00E15815" w:rsidRDefault="00D70653" w:rsidP="00194FAE">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d) Certidão de regularidade de CRF – perante Fundo de Garantia por Tempo de Serviço (FGTS);</w:t>
      </w:r>
    </w:p>
    <w:p w14:paraId="672B9BEF" w14:textId="32262B9F" w:rsidR="00D70653" w:rsidRPr="00E15815" w:rsidRDefault="00D70653" w:rsidP="00194FAE">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 xml:space="preserve">e) Prova de regularidade </w:t>
      </w:r>
      <w:r w:rsidR="00194FAE" w:rsidRPr="00E15815">
        <w:rPr>
          <w:rFonts w:asciiTheme="minorHAnsi" w:eastAsia="Arial" w:hAnsiTheme="minorHAnsi" w:cstheme="minorHAnsi"/>
        </w:rPr>
        <w:t>junto</w:t>
      </w:r>
      <w:r w:rsidRPr="00E15815">
        <w:rPr>
          <w:rFonts w:asciiTheme="minorHAnsi" w:eastAsia="Arial" w:hAnsiTheme="minorHAnsi" w:cstheme="minorHAnsi"/>
        </w:rPr>
        <w:t xml:space="preserve"> a Justiça do Trabalho, em plena validade, emitida através do site: http</w:t>
      </w:r>
      <w:r w:rsidR="009867ED" w:rsidRPr="00E15815">
        <w:rPr>
          <w:rFonts w:asciiTheme="minorHAnsi" w:eastAsia="Arial" w:hAnsiTheme="minorHAnsi" w:cstheme="minorHAnsi"/>
        </w:rPr>
        <w:t>:</w:t>
      </w:r>
      <w:r w:rsidRPr="00E15815">
        <w:rPr>
          <w:rFonts w:asciiTheme="minorHAnsi" w:eastAsia="Arial" w:hAnsiTheme="minorHAnsi" w:cstheme="minorHAnsi"/>
        </w:rPr>
        <w:t>//www.tst.jus.br/certidão;</w:t>
      </w:r>
    </w:p>
    <w:p w14:paraId="0F09FCAA" w14:textId="77777777" w:rsidR="00D70653" w:rsidRPr="00E15815" w:rsidRDefault="00D70653" w:rsidP="00194FAE">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f) Cópia do recibo de entrega da DECLARAÇÃO DE IMPOSTO DE RENDA de Pessoa jurí</w:t>
      </w:r>
      <w:r w:rsidR="00865269" w:rsidRPr="00E15815">
        <w:rPr>
          <w:rFonts w:asciiTheme="minorHAnsi" w:eastAsia="Arial" w:hAnsiTheme="minorHAnsi" w:cstheme="minorHAnsi"/>
        </w:rPr>
        <w:t xml:space="preserve">dica referente ao ano anterior </w:t>
      </w:r>
      <w:r w:rsidRPr="00E15815">
        <w:rPr>
          <w:rFonts w:asciiTheme="minorHAnsi" w:eastAsia="Arial" w:hAnsiTheme="minorHAnsi" w:cstheme="minorHAnsi"/>
        </w:rPr>
        <w:t>da mantenedora;</w:t>
      </w:r>
    </w:p>
    <w:p w14:paraId="0D2EBB43" w14:textId="77777777" w:rsidR="00D70653" w:rsidRPr="00E15815" w:rsidRDefault="00D70653" w:rsidP="00194FAE">
      <w:pPr>
        <w:spacing w:line="360" w:lineRule="auto"/>
        <w:ind w:left="708" w:right="-24" w:firstLine="708"/>
        <w:rPr>
          <w:rFonts w:asciiTheme="minorHAnsi" w:eastAsia="Arial" w:hAnsiTheme="minorHAnsi" w:cstheme="minorHAnsi"/>
        </w:rPr>
      </w:pPr>
      <w:r w:rsidRPr="00E15815">
        <w:rPr>
          <w:rFonts w:asciiTheme="minorHAnsi" w:eastAsia="Arial" w:hAnsiTheme="minorHAnsi" w:cstheme="minorHAnsi"/>
        </w:rPr>
        <w:t>g) Balanço Patrimonial;</w:t>
      </w:r>
    </w:p>
    <w:p w14:paraId="54D2A0FA" w14:textId="541DB1A8" w:rsidR="00865269" w:rsidRPr="00E15815" w:rsidRDefault="00865269" w:rsidP="000978EA">
      <w:pPr>
        <w:spacing w:line="360" w:lineRule="auto"/>
        <w:ind w:left="708" w:right="-24" w:firstLine="708"/>
        <w:rPr>
          <w:rFonts w:asciiTheme="minorHAnsi" w:eastAsia="Arial" w:hAnsiTheme="minorHAnsi" w:cstheme="minorHAnsi"/>
        </w:rPr>
      </w:pPr>
      <w:r w:rsidRPr="00E15815">
        <w:rPr>
          <w:rFonts w:asciiTheme="minorHAnsi" w:eastAsia="Arial" w:hAnsiTheme="minorHAnsi" w:cstheme="minorHAnsi"/>
        </w:rPr>
        <w:t>h)</w:t>
      </w:r>
      <w:r w:rsidR="00091A14" w:rsidRPr="00E15815">
        <w:rPr>
          <w:rFonts w:asciiTheme="minorHAnsi" w:eastAsia="Arial" w:hAnsiTheme="minorHAnsi" w:cstheme="minorHAnsi"/>
        </w:rPr>
        <w:t xml:space="preserve"> </w:t>
      </w:r>
      <w:r w:rsidRPr="00E15815">
        <w:rPr>
          <w:rFonts w:asciiTheme="minorHAnsi" w:eastAsia="Arial" w:hAnsiTheme="minorHAnsi" w:cstheme="minorHAnsi"/>
        </w:rPr>
        <w:t>Cópia do Alvará de funcionamento do estabelecimento;</w:t>
      </w:r>
    </w:p>
    <w:p w14:paraId="2F767408" w14:textId="6D73B2E3" w:rsidR="00D70653" w:rsidRPr="00E15815" w:rsidRDefault="00882D0B" w:rsidP="000978EA">
      <w:pPr>
        <w:spacing w:line="360" w:lineRule="auto"/>
        <w:ind w:left="708" w:right="-24" w:firstLine="708"/>
        <w:rPr>
          <w:rFonts w:asciiTheme="minorHAnsi" w:eastAsia="Arial" w:hAnsiTheme="minorHAnsi" w:cstheme="minorHAnsi"/>
        </w:rPr>
      </w:pPr>
      <w:r w:rsidRPr="00E15815">
        <w:rPr>
          <w:rFonts w:asciiTheme="minorHAnsi" w:eastAsia="Arial" w:hAnsiTheme="minorHAnsi" w:cstheme="minorHAnsi"/>
        </w:rPr>
        <w:t>i</w:t>
      </w:r>
      <w:r w:rsidR="00D70653" w:rsidRPr="00E15815">
        <w:rPr>
          <w:rFonts w:asciiTheme="minorHAnsi" w:eastAsia="Arial" w:hAnsiTheme="minorHAnsi" w:cstheme="minorHAnsi"/>
        </w:rPr>
        <w:t>) Cópia do Laudo do Corpo de Bombeiros (AVCB);</w:t>
      </w:r>
    </w:p>
    <w:p w14:paraId="3F1E9923" w14:textId="77777777" w:rsidR="000978EA" w:rsidRPr="00E15815" w:rsidRDefault="00882D0B" w:rsidP="000978EA">
      <w:pPr>
        <w:spacing w:line="360" w:lineRule="auto"/>
        <w:ind w:left="708" w:right="-24" w:firstLine="708"/>
        <w:rPr>
          <w:rFonts w:asciiTheme="minorHAnsi" w:eastAsia="Arial" w:hAnsiTheme="minorHAnsi" w:cstheme="minorHAnsi"/>
        </w:rPr>
      </w:pPr>
      <w:r w:rsidRPr="00E15815">
        <w:rPr>
          <w:rFonts w:asciiTheme="minorHAnsi" w:eastAsia="Arial" w:hAnsiTheme="minorHAnsi" w:cstheme="minorHAnsi"/>
        </w:rPr>
        <w:t>j</w:t>
      </w:r>
      <w:r w:rsidR="00D70653" w:rsidRPr="00E15815">
        <w:rPr>
          <w:rFonts w:asciiTheme="minorHAnsi" w:eastAsia="Arial" w:hAnsiTheme="minorHAnsi" w:cstheme="minorHAnsi"/>
        </w:rPr>
        <w:t>) Cópia do Laudo de Avaliação Sanitária expedido pela vigilância Sanitár</w:t>
      </w:r>
      <w:r w:rsidRPr="00E15815">
        <w:rPr>
          <w:rFonts w:asciiTheme="minorHAnsi" w:eastAsia="Arial" w:hAnsiTheme="minorHAnsi" w:cstheme="minorHAnsi"/>
        </w:rPr>
        <w:t>ia;</w:t>
      </w:r>
    </w:p>
    <w:p w14:paraId="1AE779E9" w14:textId="77777777" w:rsidR="002B18BB" w:rsidRPr="00E15815" w:rsidRDefault="00D14E58" w:rsidP="002B18BB">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k</w:t>
      </w:r>
      <w:r w:rsidR="00882D0B" w:rsidRPr="00E15815">
        <w:rPr>
          <w:rFonts w:asciiTheme="minorHAnsi" w:eastAsia="Arial" w:hAnsiTheme="minorHAnsi" w:cstheme="minorHAnsi"/>
        </w:rPr>
        <w:t>)</w:t>
      </w:r>
      <w:r w:rsidR="00D70653" w:rsidRPr="00E15815">
        <w:rPr>
          <w:rFonts w:asciiTheme="minorHAnsi" w:eastAsia="Arial" w:hAnsiTheme="minorHAnsi" w:cstheme="minorHAnsi"/>
        </w:rPr>
        <w:t xml:space="preserve"> Cópia Legível do Livro de registro de registro de Empregados e da carteira de Trabalho, recibo de</w:t>
      </w:r>
      <w:r w:rsidR="00ED4FDB" w:rsidRPr="00E15815">
        <w:rPr>
          <w:rFonts w:asciiTheme="minorHAnsi" w:eastAsia="Arial" w:hAnsiTheme="minorHAnsi" w:cstheme="minorHAnsi"/>
        </w:rPr>
        <w:t xml:space="preserve"> </w:t>
      </w:r>
      <w:r w:rsidR="00D70653" w:rsidRPr="00E15815">
        <w:rPr>
          <w:rFonts w:asciiTheme="minorHAnsi" w:eastAsia="Arial" w:hAnsiTheme="minorHAnsi" w:cstheme="minorHAnsi"/>
        </w:rPr>
        <w:t>Pagamento Autônomo, RPA, ou outro documento comprobatório de vínculo, relativo aos funcionários contratados.</w:t>
      </w:r>
    </w:p>
    <w:p w14:paraId="440ECE0B" w14:textId="77777777" w:rsidR="002B18BB" w:rsidRPr="00E15815" w:rsidRDefault="00D14E58" w:rsidP="002B18BB">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l</w:t>
      </w:r>
      <w:r w:rsidR="00D70653" w:rsidRPr="00E15815">
        <w:rPr>
          <w:rFonts w:asciiTheme="minorHAnsi" w:eastAsia="Arial" w:hAnsiTheme="minorHAnsi" w:cstheme="minorHAnsi"/>
        </w:rPr>
        <w:t>) Cópia legível dos diplomas que comprovem a habilitação para o Magistério em nível médio na Modalidade Normal, ou em nível Superior com graduação em Pedagogia ou Magistério Superior, de todos os professores da instituição;</w:t>
      </w:r>
    </w:p>
    <w:p w14:paraId="66F8C02E" w14:textId="49CE995D" w:rsidR="00D70653" w:rsidRPr="00E15815" w:rsidRDefault="00D14E58" w:rsidP="002B18BB">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m</w:t>
      </w:r>
      <w:r w:rsidR="00D70653" w:rsidRPr="00E15815">
        <w:rPr>
          <w:rFonts w:asciiTheme="minorHAnsi" w:eastAsia="Arial" w:hAnsiTheme="minorHAnsi" w:cstheme="minorHAnsi"/>
        </w:rPr>
        <w:t>) Cópia legível do</w:t>
      </w:r>
      <w:r w:rsidR="002B18BB" w:rsidRPr="00E15815">
        <w:rPr>
          <w:rFonts w:asciiTheme="minorHAnsi" w:eastAsia="Arial" w:hAnsiTheme="minorHAnsi" w:cstheme="minorHAnsi"/>
        </w:rPr>
        <w:t xml:space="preserve"> </w:t>
      </w:r>
      <w:r w:rsidR="00D70653" w:rsidRPr="00E15815">
        <w:rPr>
          <w:rFonts w:asciiTheme="minorHAnsi" w:eastAsia="Arial" w:hAnsiTheme="minorHAnsi" w:cstheme="minorHAnsi"/>
        </w:rPr>
        <w:t>(s) diplomas que comprove</w:t>
      </w:r>
      <w:r w:rsidR="00DE0299">
        <w:rPr>
          <w:rFonts w:asciiTheme="minorHAnsi" w:eastAsia="Arial" w:hAnsiTheme="minorHAnsi" w:cstheme="minorHAnsi"/>
        </w:rPr>
        <w:t xml:space="preserve"> </w:t>
      </w:r>
      <w:r w:rsidR="00D70653" w:rsidRPr="00E15815">
        <w:rPr>
          <w:rFonts w:asciiTheme="minorHAnsi" w:eastAsia="Arial" w:hAnsiTheme="minorHAnsi" w:cstheme="minorHAnsi"/>
        </w:rPr>
        <w:t>(m) graduação em Pedagogia ou Pós Graduação na área educacional para o Diretor da escola privada de educação infantil;</w:t>
      </w:r>
    </w:p>
    <w:p w14:paraId="6FF1866A" w14:textId="7FC3204E" w:rsidR="00D70653" w:rsidRPr="00E15815" w:rsidRDefault="00D14E58" w:rsidP="002B18BB">
      <w:pPr>
        <w:spacing w:line="360" w:lineRule="auto"/>
        <w:ind w:left="708" w:right="-24" w:firstLine="708"/>
        <w:rPr>
          <w:rFonts w:asciiTheme="minorHAnsi" w:eastAsia="Arial" w:hAnsiTheme="minorHAnsi" w:cstheme="minorHAnsi"/>
        </w:rPr>
      </w:pPr>
      <w:r w:rsidRPr="00E15815">
        <w:rPr>
          <w:rFonts w:asciiTheme="minorHAnsi" w:eastAsia="Arial" w:hAnsiTheme="minorHAnsi" w:cstheme="minorHAnsi"/>
        </w:rPr>
        <w:t>n</w:t>
      </w:r>
      <w:r w:rsidR="00D70653" w:rsidRPr="00E15815">
        <w:rPr>
          <w:rFonts w:asciiTheme="minorHAnsi" w:eastAsia="Arial" w:hAnsiTheme="minorHAnsi" w:cstheme="minorHAnsi"/>
        </w:rPr>
        <w:t>) Cópia do projeto pedagógico e de Gestão Escolar com seus adendos;</w:t>
      </w:r>
    </w:p>
    <w:p w14:paraId="1FBE8B51" w14:textId="18F9FC78" w:rsidR="00D70653" w:rsidRPr="00E15815" w:rsidRDefault="00D14E58" w:rsidP="002B18BB">
      <w:pPr>
        <w:spacing w:line="360" w:lineRule="auto"/>
        <w:ind w:left="708" w:right="-24" w:firstLine="708"/>
        <w:rPr>
          <w:rFonts w:asciiTheme="minorHAnsi" w:eastAsia="Arial" w:hAnsiTheme="minorHAnsi" w:cstheme="minorHAnsi"/>
        </w:rPr>
      </w:pPr>
      <w:r w:rsidRPr="00E15815">
        <w:rPr>
          <w:rFonts w:asciiTheme="minorHAnsi" w:eastAsia="Arial" w:hAnsiTheme="minorHAnsi" w:cstheme="minorHAnsi"/>
        </w:rPr>
        <w:t>o</w:t>
      </w:r>
      <w:r w:rsidR="00D70653" w:rsidRPr="00E15815">
        <w:rPr>
          <w:rFonts w:asciiTheme="minorHAnsi" w:eastAsia="Arial" w:hAnsiTheme="minorHAnsi" w:cstheme="minorHAnsi"/>
        </w:rPr>
        <w:t>) Cópia do regimento escolar homologado pela autoridade competente, em plena vigência;</w:t>
      </w:r>
    </w:p>
    <w:p w14:paraId="34EF6B4D" w14:textId="77777777" w:rsidR="002B18BB" w:rsidRPr="00E15815" w:rsidRDefault="00D14E58" w:rsidP="002B18BB">
      <w:pPr>
        <w:spacing w:line="360" w:lineRule="auto"/>
        <w:ind w:left="708" w:right="-24" w:firstLine="708"/>
        <w:rPr>
          <w:rFonts w:asciiTheme="minorHAnsi" w:eastAsia="Arial" w:hAnsiTheme="minorHAnsi" w:cstheme="minorHAnsi"/>
        </w:rPr>
      </w:pPr>
      <w:r w:rsidRPr="00E15815">
        <w:rPr>
          <w:rFonts w:asciiTheme="minorHAnsi" w:eastAsia="Arial" w:hAnsiTheme="minorHAnsi" w:cstheme="minorHAnsi"/>
        </w:rPr>
        <w:t>p</w:t>
      </w:r>
      <w:r w:rsidR="00D70653" w:rsidRPr="00E15815">
        <w:rPr>
          <w:rFonts w:asciiTheme="minorHAnsi" w:eastAsia="Arial" w:hAnsiTheme="minorHAnsi" w:cstheme="minorHAnsi"/>
        </w:rPr>
        <w:t>) Cópia da proposta de calendár</w:t>
      </w:r>
      <w:r w:rsidR="00882D0B" w:rsidRPr="00E15815">
        <w:rPr>
          <w:rFonts w:asciiTheme="minorHAnsi" w:eastAsia="Arial" w:hAnsiTheme="minorHAnsi" w:cstheme="minorHAnsi"/>
        </w:rPr>
        <w:t>io para o ano letivo vigente</w:t>
      </w:r>
      <w:r w:rsidR="00D70653" w:rsidRPr="00E15815">
        <w:rPr>
          <w:rFonts w:asciiTheme="minorHAnsi" w:eastAsia="Arial" w:hAnsiTheme="minorHAnsi" w:cstheme="minorHAnsi"/>
        </w:rPr>
        <w:t>;</w:t>
      </w:r>
    </w:p>
    <w:p w14:paraId="7549A183" w14:textId="52830142" w:rsidR="00D70653" w:rsidRPr="00E15815" w:rsidRDefault="00D14E58" w:rsidP="002B18BB">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q</w:t>
      </w:r>
      <w:r w:rsidR="00D70653" w:rsidRPr="00E15815">
        <w:rPr>
          <w:rFonts w:asciiTheme="minorHAnsi" w:eastAsia="Arial" w:hAnsiTheme="minorHAnsi" w:cstheme="minorHAnsi"/>
        </w:rPr>
        <w:t>) Cópia legível do</w:t>
      </w:r>
      <w:r w:rsidR="0087689B">
        <w:rPr>
          <w:rFonts w:asciiTheme="minorHAnsi" w:eastAsia="Arial" w:hAnsiTheme="minorHAnsi" w:cstheme="minorHAnsi"/>
        </w:rPr>
        <w:t xml:space="preserve"> </w:t>
      </w:r>
      <w:r w:rsidR="00D70653" w:rsidRPr="00E15815">
        <w:rPr>
          <w:rFonts w:asciiTheme="minorHAnsi" w:eastAsia="Arial" w:hAnsiTheme="minorHAnsi" w:cstheme="minorHAnsi"/>
        </w:rPr>
        <w:t xml:space="preserve">(s) DIPLOMAS que </w:t>
      </w:r>
      <w:proofErr w:type="gramStart"/>
      <w:r w:rsidR="00D70653" w:rsidRPr="00E15815">
        <w:rPr>
          <w:rFonts w:asciiTheme="minorHAnsi" w:eastAsia="Arial" w:hAnsiTheme="minorHAnsi" w:cstheme="minorHAnsi"/>
        </w:rPr>
        <w:t>comprove</w:t>
      </w:r>
      <w:r w:rsidR="00091A14" w:rsidRPr="00E15815">
        <w:rPr>
          <w:rFonts w:asciiTheme="minorHAnsi" w:eastAsia="Arial" w:hAnsiTheme="minorHAnsi" w:cstheme="minorHAnsi"/>
        </w:rPr>
        <w:t>(</w:t>
      </w:r>
      <w:proofErr w:type="gramEnd"/>
      <w:r w:rsidR="00D70653" w:rsidRPr="00E15815">
        <w:rPr>
          <w:rFonts w:asciiTheme="minorHAnsi" w:eastAsia="Arial" w:hAnsiTheme="minorHAnsi" w:cstheme="minorHAnsi"/>
        </w:rPr>
        <w:t>m) habilitação em Nível Superior com graduaç</w:t>
      </w:r>
      <w:r w:rsidR="006F7550" w:rsidRPr="00E15815">
        <w:rPr>
          <w:rFonts w:asciiTheme="minorHAnsi" w:eastAsia="Arial" w:hAnsiTheme="minorHAnsi" w:cstheme="minorHAnsi"/>
        </w:rPr>
        <w:t>ão em Pedagogia para o PEDAGOG</w:t>
      </w:r>
      <w:r w:rsidR="00D70653" w:rsidRPr="00E15815">
        <w:rPr>
          <w:rFonts w:asciiTheme="minorHAnsi" w:eastAsia="Arial" w:hAnsiTheme="minorHAnsi" w:cstheme="minorHAnsi"/>
        </w:rPr>
        <w:t>O da escola privada de educação infantil;</w:t>
      </w:r>
    </w:p>
    <w:p w14:paraId="58A9CC6D" w14:textId="77777777" w:rsidR="002B18BB" w:rsidRPr="00E15815" w:rsidRDefault="00D14E58" w:rsidP="002B18BB">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r</w:t>
      </w:r>
      <w:r w:rsidR="00D70653" w:rsidRPr="00E15815">
        <w:rPr>
          <w:rFonts w:asciiTheme="minorHAnsi" w:eastAsia="Arial" w:hAnsiTheme="minorHAnsi" w:cstheme="minorHAnsi"/>
        </w:rPr>
        <w:t>) Quadro demonstrativo contendo a quantidade de vagas disponíveis por faixa etária a ser ofertada pela</w:t>
      </w:r>
      <w:r w:rsidR="00A746E3" w:rsidRPr="00E15815">
        <w:rPr>
          <w:rFonts w:asciiTheme="minorHAnsi" w:eastAsia="Arial" w:hAnsiTheme="minorHAnsi" w:cstheme="minorHAnsi"/>
        </w:rPr>
        <w:t xml:space="preserve"> </w:t>
      </w:r>
      <w:r w:rsidR="00D70653" w:rsidRPr="00E15815">
        <w:rPr>
          <w:rFonts w:asciiTheme="minorHAnsi" w:eastAsia="Arial" w:hAnsiTheme="minorHAnsi" w:cstheme="minorHAnsi"/>
        </w:rPr>
        <w:t>escola privada de educação infantil;</w:t>
      </w:r>
    </w:p>
    <w:p w14:paraId="5EF72ABC" w14:textId="05144B71" w:rsidR="00D70653" w:rsidRPr="00E15815" w:rsidRDefault="00D14E58" w:rsidP="002B18BB">
      <w:pPr>
        <w:spacing w:line="360" w:lineRule="auto"/>
        <w:ind w:left="1418" w:right="-24" w:hanging="2"/>
        <w:rPr>
          <w:rFonts w:asciiTheme="minorHAnsi" w:eastAsia="Arial" w:hAnsiTheme="minorHAnsi" w:cstheme="minorHAnsi"/>
        </w:rPr>
      </w:pPr>
      <w:r w:rsidRPr="00E15815">
        <w:rPr>
          <w:rFonts w:asciiTheme="minorHAnsi" w:eastAsia="Arial" w:hAnsiTheme="minorHAnsi" w:cstheme="minorHAnsi"/>
        </w:rPr>
        <w:t>s</w:t>
      </w:r>
      <w:r w:rsidR="00D70653" w:rsidRPr="00E15815">
        <w:rPr>
          <w:rFonts w:asciiTheme="minorHAnsi" w:eastAsia="Arial" w:hAnsiTheme="minorHAnsi" w:cstheme="minorHAnsi"/>
        </w:rPr>
        <w:t>) As Escolas privadas de educação infantil declaradas credenciadas por meio do presente Chamamento Público deverão manter todas as condições de credenciamento vigente, a partir do momento em que forem convocadas para firmar contrato, bem como durante todo o período de execução do CONTRATO eventualmente firmado.</w:t>
      </w:r>
    </w:p>
    <w:p w14:paraId="7748F14D" w14:textId="59931CC2" w:rsidR="00D70653" w:rsidRPr="00E15815" w:rsidRDefault="00574108" w:rsidP="00194FAE">
      <w:pPr>
        <w:autoSpaceDE w:val="0"/>
        <w:autoSpaceDN w:val="0"/>
        <w:adjustRightInd w:val="0"/>
        <w:spacing w:after="0" w:line="360" w:lineRule="auto"/>
        <w:ind w:left="0" w:right="-24" w:firstLine="0"/>
        <w:rPr>
          <w:rFonts w:asciiTheme="minorHAnsi" w:eastAsia="Arial" w:hAnsiTheme="minorHAnsi" w:cstheme="minorHAnsi"/>
        </w:rPr>
      </w:pPr>
      <w:r w:rsidRPr="00E15815">
        <w:rPr>
          <w:rFonts w:asciiTheme="minorHAnsi" w:eastAsia="Arial" w:hAnsiTheme="minorHAnsi" w:cstheme="minorHAnsi"/>
        </w:rPr>
        <w:t xml:space="preserve">5.2. </w:t>
      </w:r>
      <w:r w:rsidRPr="00E15815">
        <w:rPr>
          <w:rFonts w:asciiTheme="minorHAnsi" w:eastAsiaTheme="minorEastAsia" w:hAnsiTheme="minorHAnsi" w:cstheme="minorHAnsi"/>
          <w:color w:val="auto"/>
        </w:rPr>
        <w:t>A Secretaria Municipal de Educação homologará o credenciamento das escolas, com</w:t>
      </w:r>
      <w:r w:rsidR="00194FAE" w:rsidRPr="00E15815">
        <w:rPr>
          <w:rFonts w:asciiTheme="minorHAnsi" w:eastAsiaTheme="minorEastAsia" w:hAnsiTheme="minorHAnsi" w:cstheme="minorHAnsi"/>
          <w:color w:val="auto"/>
        </w:rPr>
        <w:t xml:space="preserve"> f</w:t>
      </w:r>
      <w:r w:rsidRPr="00E15815">
        <w:rPr>
          <w:rFonts w:asciiTheme="minorHAnsi" w:eastAsiaTheme="minorEastAsia" w:hAnsiTheme="minorHAnsi" w:cstheme="minorHAnsi"/>
          <w:color w:val="auto"/>
        </w:rPr>
        <w:t>undamento no relatório conclusivo da Comissão Técnica, e publicará o resultado no Diário Oficial do</w:t>
      </w:r>
      <w:r w:rsidR="00194FAE" w:rsidRPr="00E15815">
        <w:rPr>
          <w:rFonts w:asciiTheme="minorHAnsi" w:eastAsiaTheme="minorEastAsia" w:hAnsiTheme="minorHAnsi" w:cstheme="minorHAnsi"/>
          <w:color w:val="auto"/>
        </w:rPr>
        <w:t xml:space="preserve"> </w:t>
      </w:r>
      <w:r w:rsidRPr="00E15815">
        <w:rPr>
          <w:rFonts w:asciiTheme="minorHAnsi" w:eastAsiaTheme="minorEastAsia" w:hAnsiTheme="minorHAnsi" w:cstheme="minorHAnsi"/>
          <w:color w:val="auto"/>
        </w:rPr>
        <w:t>Munícipio.</w:t>
      </w:r>
    </w:p>
    <w:p w14:paraId="45156269" w14:textId="77777777" w:rsidR="00A746E3" w:rsidRPr="00E15815" w:rsidRDefault="00A746E3" w:rsidP="00671242">
      <w:pPr>
        <w:spacing w:line="360" w:lineRule="auto"/>
        <w:ind w:left="0" w:right="-24" w:firstLine="0"/>
        <w:jc w:val="left"/>
        <w:rPr>
          <w:rFonts w:asciiTheme="minorHAnsi" w:eastAsia="Arial" w:hAnsiTheme="minorHAnsi" w:cstheme="minorHAnsi"/>
        </w:rPr>
      </w:pPr>
    </w:p>
    <w:p w14:paraId="445E16CD" w14:textId="77777777" w:rsidR="00D70653" w:rsidRPr="00E15815" w:rsidRDefault="00574108" w:rsidP="00671242">
      <w:pPr>
        <w:spacing w:line="0" w:lineRule="atLeast"/>
        <w:ind w:left="0" w:right="-24" w:firstLine="0"/>
        <w:rPr>
          <w:rFonts w:asciiTheme="minorHAnsi" w:eastAsia="Arial" w:hAnsiTheme="minorHAnsi" w:cstheme="minorHAnsi"/>
          <w:b/>
        </w:rPr>
      </w:pPr>
      <w:r w:rsidRPr="00E15815">
        <w:rPr>
          <w:rFonts w:asciiTheme="minorHAnsi" w:eastAsia="Arial" w:hAnsiTheme="minorHAnsi" w:cstheme="minorHAnsi"/>
          <w:b/>
        </w:rPr>
        <w:t>6. DA COMISSÃO</w:t>
      </w:r>
    </w:p>
    <w:p w14:paraId="689D8BD0" w14:textId="77777777" w:rsidR="00574108" w:rsidRPr="00E15815" w:rsidRDefault="00574108" w:rsidP="00671242">
      <w:pPr>
        <w:spacing w:line="0" w:lineRule="atLeast"/>
        <w:ind w:left="0" w:right="-24" w:firstLine="0"/>
        <w:rPr>
          <w:rFonts w:asciiTheme="minorHAnsi" w:eastAsia="Arial" w:hAnsiTheme="minorHAnsi" w:cstheme="minorHAnsi"/>
          <w:b/>
        </w:rPr>
      </w:pPr>
    </w:p>
    <w:p w14:paraId="30451A3F" w14:textId="1910AF11" w:rsidR="00574108" w:rsidRPr="00E15815" w:rsidRDefault="00581A7F" w:rsidP="00671242">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E15815">
        <w:rPr>
          <w:rFonts w:asciiTheme="minorHAnsi" w:eastAsiaTheme="minorEastAsia" w:hAnsiTheme="minorHAnsi" w:cstheme="minorHAnsi"/>
          <w:color w:val="auto"/>
        </w:rPr>
        <w:t>6</w:t>
      </w:r>
      <w:r w:rsidR="00574108" w:rsidRPr="00E15815">
        <w:rPr>
          <w:rFonts w:asciiTheme="minorHAnsi" w:eastAsiaTheme="minorEastAsia" w:hAnsiTheme="minorHAnsi" w:cstheme="minorHAnsi"/>
          <w:color w:val="auto"/>
        </w:rPr>
        <w:t>.1. Para formalização do credenciamento das escolas privadas de Educação Infantil, a Secretaria Municipal</w:t>
      </w:r>
      <w:r w:rsidRPr="00E15815">
        <w:rPr>
          <w:rFonts w:asciiTheme="minorHAnsi" w:eastAsiaTheme="minorEastAsia" w:hAnsiTheme="minorHAnsi" w:cstheme="minorHAnsi"/>
          <w:color w:val="auto"/>
        </w:rPr>
        <w:t xml:space="preserve"> </w:t>
      </w:r>
      <w:r w:rsidR="00574108" w:rsidRPr="00E15815">
        <w:rPr>
          <w:rFonts w:asciiTheme="minorHAnsi" w:eastAsiaTheme="minorEastAsia" w:hAnsiTheme="minorHAnsi" w:cstheme="minorHAnsi"/>
          <w:color w:val="auto"/>
        </w:rPr>
        <w:t>de Educação designará Comissão Técnica para:</w:t>
      </w:r>
    </w:p>
    <w:p w14:paraId="660CC112" w14:textId="4410F9EF" w:rsidR="00574108" w:rsidRPr="00E15815" w:rsidRDefault="00581A7F" w:rsidP="000978EA">
      <w:pPr>
        <w:autoSpaceDE w:val="0"/>
        <w:autoSpaceDN w:val="0"/>
        <w:adjustRightInd w:val="0"/>
        <w:spacing w:after="0" w:line="360" w:lineRule="auto"/>
        <w:ind w:left="0" w:right="-24" w:firstLine="708"/>
        <w:rPr>
          <w:rFonts w:asciiTheme="minorHAnsi" w:eastAsiaTheme="minorEastAsia" w:hAnsiTheme="minorHAnsi" w:cstheme="minorHAnsi"/>
          <w:color w:val="auto"/>
        </w:rPr>
      </w:pPr>
      <w:r w:rsidRPr="00E15815">
        <w:rPr>
          <w:rFonts w:asciiTheme="minorHAnsi" w:eastAsiaTheme="minorEastAsia" w:hAnsiTheme="minorHAnsi" w:cstheme="minorHAnsi"/>
          <w:color w:val="auto"/>
        </w:rPr>
        <w:t>6</w:t>
      </w:r>
      <w:r w:rsidR="00574108" w:rsidRPr="00E15815">
        <w:rPr>
          <w:rFonts w:asciiTheme="minorHAnsi" w:eastAsiaTheme="minorEastAsia" w:hAnsiTheme="minorHAnsi" w:cstheme="minorHAnsi"/>
          <w:color w:val="auto"/>
        </w:rPr>
        <w:t>.1.1. Análise dos documentos apresentados pelas escolas interessadas;</w:t>
      </w:r>
    </w:p>
    <w:p w14:paraId="1257B5BF" w14:textId="576018DF" w:rsidR="00574108" w:rsidRPr="00E15815" w:rsidRDefault="00581A7F" w:rsidP="000978EA">
      <w:pPr>
        <w:autoSpaceDE w:val="0"/>
        <w:autoSpaceDN w:val="0"/>
        <w:adjustRightInd w:val="0"/>
        <w:spacing w:after="0" w:line="360" w:lineRule="auto"/>
        <w:ind w:left="0" w:right="-24" w:firstLine="708"/>
        <w:rPr>
          <w:rFonts w:asciiTheme="minorHAnsi" w:eastAsiaTheme="minorEastAsia" w:hAnsiTheme="minorHAnsi" w:cstheme="minorHAnsi"/>
          <w:color w:val="auto"/>
        </w:rPr>
      </w:pPr>
      <w:r w:rsidRPr="00E15815">
        <w:rPr>
          <w:rFonts w:asciiTheme="minorHAnsi" w:eastAsiaTheme="minorEastAsia" w:hAnsiTheme="minorHAnsi" w:cstheme="minorHAnsi"/>
          <w:color w:val="auto"/>
        </w:rPr>
        <w:t>6</w:t>
      </w:r>
      <w:r w:rsidR="00574108" w:rsidRPr="00E15815">
        <w:rPr>
          <w:rFonts w:asciiTheme="minorHAnsi" w:eastAsiaTheme="minorEastAsia" w:hAnsiTheme="minorHAnsi" w:cstheme="minorHAnsi"/>
          <w:color w:val="auto"/>
        </w:rPr>
        <w:t>.1.2. Realização de visita técnica à escola;</w:t>
      </w:r>
    </w:p>
    <w:p w14:paraId="4C7666FE" w14:textId="1F82ACA5" w:rsidR="00574108" w:rsidRPr="00E15815" w:rsidRDefault="00581A7F" w:rsidP="000978EA">
      <w:pPr>
        <w:autoSpaceDE w:val="0"/>
        <w:autoSpaceDN w:val="0"/>
        <w:adjustRightInd w:val="0"/>
        <w:spacing w:after="0" w:line="360" w:lineRule="auto"/>
        <w:ind w:left="709" w:right="-24" w:firstLine="0"/>
        <w:rPr>
          <w:rFonts w:asciiTheme="minorHAnsi" w:eastAsiaTheme="minorEastAsia" w:hAnsiTheme="minorHAnsi" w:cstheme="minorHAnsi"/>
          <w:color w:val="auto"/>
        </w:rPr>
      </w:pPr>
      <w:r w:rsidRPr="00E15815">
        <w:rPr>
          <w:rFonts w:asciiTheme="minorHAnsi" w:eastAsiaTheme="minorEastAsia" w:hAnsiTheme="minorHAnsi" w:cstheme="minorHAnsi"/>
          <w:color w:val="auto"/>
        </w:rPr>
        <w:t>6</w:t>
      </w:r>
      <w:r w:rsidR="00574108" w:rsidRPr="00E15815">
        <w:rPr>
          <w:rFonts w:asciiTheme="minorHAnsi" w:eastAsiaTheme="minorEastAsia" w:hAnsiTheme="minorHAnsi" w:cstheme="minorHAnsi"/>
          <w:color w:val="auto"/>
        </w:rPr>
        <w:t>.1.3. Emissão de relatório conclusivo, assinado por todos os membros, sobre a análise da documentação</w:t>
      </w:r>
      <w:r w:rsidR="000978EA" w:rsidRPr="00E15815">
        <w:rPr>
          <w:rFonts w:asciiTheme="minorHAnsi" w:eastAsiaTheme="minorEastAsia" w:hAnsiTheme="minorHAnsi" w:cstheme="minorHAnsi"/>
          <w:color w:val="auto"/>
        </w:rPr>
        <w:t xml:space="preserve"> </w:t>
      </w:r>
      <w:r w:rsidR="00574108" w:rsidRPr="00E15815">
        <w:rPr>
          <w:rFonts w:asciiTheme="minorHAnsi" w:eastAsiaTheme="minorEastAsia" w:hAnsiTheme="minorHAnsi" w:cstheme="minorHAnsi"/>
          <w:color w:val="auto"/>
        </w:rPr>
        <w:t>e da visita técnica realizada;</w:t>
      </w:r>
    </w:p>
    <w:p w14:paraId="755A03F3" w14:textId="10977CB7" w:rsidR="00D70653" w:rsidRPr="00E15815" w:rsidRDefault="00581A7F" w:rsidP="00671242">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E15815">
        <w:rPr>
          <w:rFonts w:asciiTheme="minorHAnsi" w:eastAsiaTheme="minorEastAsia" w:hAnsiTheme="minorHAnsi" w:cstheme="minorHAnsi"/>
          <w:color w:val="auto"/>
        </w:rPr>
        <w:t>6</w:t>
      </w:r>
      <w:r w:rsidR="00574108" w:rsidRPr="00E15815">
        <w:rPr>
          <w:rFonts w:asciiTheme="minorHAnsi" w:eastAsiaTheme="minorEastAsia" w:hAnsiTheme="minorHAnsi" w:cstheme="minorHAnsi"/>
          <w:color w:val="auto"/>
        </w:rPr>
        <w:t>.2. Compete à Comissão Técnica enviar a Secret</w:t>
      </w:r>
      <w:r w:rsidR="00433527" w:rsidRPr="00E15815">
        <w:rPr>
          <w:rFonts w:asciiTheme="minorHAnsi" w:eastAsiaTheme="minorEastAsia" w:hAnsiTheme="minorHAnsi" w:cstheme="minorHAnsi"/>
          <w:color w:val="auto"/>
        </w:rPr>
        <w:t>á</w:t>
      </w:r>
      <w:r w:rsidR="00574108" w:rsidRPr="00E15815">
        <w:rPr>
          <w:rFonts w:asciiTheme="minorHAnsi" w:eastAsiaTheme="minorEastAsia" w:hAnsiTheme="minorHAnsi" w:cstheme="minorHAnsi"/>
          <w:color w:val="auto"/>
        </w:rPr>
        <w:t>ria Municipal de Educação relatório conclusivo sobre a análise procedida, contendo inclusive eventuais recomendações.</w:t>
      </w:r>
    </w:p>
    <w:p w14:paraId="23BE1F5F" w14:textId="77777777" w:rsidR="00D70653" w:rsidRPr="00E15815" w:rsidRDefault="00D70653" w:rsidP="00671242">
      <w:pPr>
        <w:pStyle w:val="PargrafodaLista"/>
        <w:widowControl w:val="0"/>
        <w:autoSpaceDE w:val="0"/>
        <w:autoSpaceDN w:val="0"/>
        <w:spacing w:line="360" w:lineRule="auto"/>
        <w:ind w:left="0" w:right="-24" w:firstLine="0"/>
        <w:contextualSpacing w:val="0"/>
        <w:rPr>
          <w:rFonts w:asciiTheme="minorHAnsi" w:hAnsiTheme="minorHAnsi" w:cstheme="minorHAnsi"/>
        </w:rPr>
      </w:pPr>
    </w:p>
    <w:p w14:paraId="4FC63C34" w14:textId="0CF93E87" w:rsidR="00574108" w:rsidRPr="00E15815" w:rsidRDefault="00581A7F" w:rsidP="00671242">
      <w:pPr>
        <w:autoSpaceDE w:val="0"/>
        <w:autoSpaceDN w:val="0"/>
        <w:adjustRightInd w:val="0"/>
        <w:spacing w:after="0" w:line="240" w:lineRule="auto"/>
        <w:ind w:left="0" w:right="-24" w:firstLine="0"/>
        <w:jc w:val="left"/>
        <w:rPr>
          <w:rFonts w:asciiTheme="minorHAnsi" w:eastAsiaTheme="minorEastAsia" w:hAnsiTheme="minorHAnsi" w:cstheme="minorHAnsi"/>
          <w:b/>
          <w:color w:val="auto"/>
        </w:rPr>
      </w:pPr>
      <w:bookmarkStart w:id="4" w:name="page19"/>
      <w:bookmarkEnd w:id="4"/>
      <w:r w:rsidRPr="00E15815">
        <w:rPr>
          <w:rFonts w:asciiTheme="minorHAnsi" w:eastAsia="Arial" w:hAnsiTheme="minorHAnsi" w:cstheme="minorHAnsi"/>
          <w:b/>
        </w:rPr>
        <w:t>7</w:t>
      </w:r>
      <w:r w:rsidR="00D70653" w:rsidRPr="00E15815">
        <w:rPr>
          <w:rFonts w:asciiTheme="minorHAnsi" w:eastAsia="Arial" w:hAnsiTheme="minorHAnsi" w:cstheme="minorHAnsi"/>
          <w:b/>
        </w:rPr>
        <w:t xml:space="preserve">. </w:t>
      </w:r>
      <w:r w:rsidR="00574108" w:rsidRPr="00E15815">
        <w:rPr>
          <w:rFonts w:asciiTheme="minorHAnsi" w:eastAsiaTheme="minorEastAsia" w:hAnsiTheme="minorHAnsi" w:cstheme="minorHAnsi"/>
          <w:b/>
          <w:color w:val="auto"/>
        </w:rPr>
        <w:t>DOS RECURSOS AO INDEFERIMENTO DO PEDIDO DE CREDENCIAMENTO</w:t>
      </w:r>
    </w:p>
    <w:p w14:paraId="030075AE" w14:textId="77777777" w:rsidR="00574108" w:rsidRPr="00E15815" w:rsidRDefault="00574108" w:rsidP="00671242">
      <w:pPr>
        <w:autoSpaceDE w:val="0"/>
        <w:autoSpaceDN w:val="0"/>
        <w:adjustRightInd w:val="0"/>
        <w:spacing w:after="0" w:line="240" w:lineRule="auto"/>
        <w:ind w:left="0" w:right="-24" w:firstLine="0"/>
        <w:jc w:val="left"/>
        <w:rPr>
          <w:rFonts w:asciiTheme="minorHAnsi" w:eastAsiaTheme="minorEastAsia" w:hAnsiTheme="minorHAnsi" w:cstheme="minorHAnsi"/>
          <w:b/>
          <w:color w:val="auto"/>
        </w:rPr>
      </w:pPr>
    </w:p>
    <w:p w14:paraId="35136B7C" w14:textId="4BF99764" w:rsidR="00574108" w:rsidRPr="00E15815" w:rsidRDefault="00581A7F" w:rsidP="00671242">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E15815">
        <w:rPr>
          <w:rFonts w:asciiTheme="minorHAnsi" w:eastAsiaTheme="minorEastAsia" w:hAnsiTheme="minorHAnsi" w:cstheme="minorHAnsi"/>
          <w:color w:val="auto"/>
        </w:rPr>
        <w:t>7</w:t>
      </w:r>
      <w:r w:rsidR="00574108" w:rsidRPr="00E15815">
        <w:rPr>
          <w:rFonts w:asciiTheme="minorHAnsi" w:eastAsiaTheme="minorEastAsia" w:hAnsiTheme="minorHAnsi" w:cstheme="minorHAnsi"/>
          <w:color w:val="auto"/>
        </w:rPr>
        <w:t>.1. Do indeferimento do pedido de credenciamento caberá recurso nos termos previstos no Art. 109 da Lei</w:t>
      </w:r>
      <w:r w:rsidR="003F431E" w:rsidRPr="00E15815">
        <w:rPr>
          <w:rFonts w:asciiTheme="minorHAnsi" w:eastAsiaTheme="minorEastAsia" w:hAnsiTheme="minorHAnsi" w:cstheme="minorHAnsi"/>
          <w:color w:val="auto"/>
        </w:rPr>
        <w:t xml:space="preserve"> </w:t>
      </w:r>
      <w:r w:rsidR="00574108" w:rsidRPr="00E15815">
        <w:rPr>
          <w:rFonts w:asciiTheme="minorHAnsi" w:eastAsiaTheme="minorEastAsia" w:hAnsiTheme="minorHAnsi" w:cstheme="minorHAnsi"/>
          <w:color w:val="auto"/>
        </w:rPr>
        <w:t xml:space="preserve">n.º 8.666/93 e alterações, que deverá ser protocolado no </w:t>
      </w:r>
      <w:r w:rsidR="00433527" w:rsidRPr="00E15815">
        <w:rPr>
          <w:rFonts w:asciiTheme="minorHAnsi" w:eastAsiaTheme="minorEastAsia" w:hAnsiTheme="minorHAnsi" w:cstheme="minorHAnsi"/>
          <w:color w:val="auto"/>
        </w:rPr>
        <w:t xml:space="preserve">Departamento de </w:t>
      </w:r>
      <w:r w:rsidR="00574108" w:rsidRPr="00E15815">
        <w:rPr>
          <w:rFonts w:asciiTheme="minorHAnsi" w:eastAsiaTheme="minorEastAsia" w:hAnsiTheme="minorHAnsi" w:cstheme="minorHAnsi"/>
          <w:color w:val="auto"/>
        </w:rPr>
        <w:t>Protocolo</w:t>
      </w:r>
      <w:r w:rsidR="00433527" w:rsidRPr="00E15815">
        <w:rPr>
          <w:rFonts w:asciiTheme="minorHAnsi" w:eastAsiaTheme="minorEastAsia" w:hAnsiTheme="minorHAnsi" w:cstheme="minorHAnsi"/>
          <w:color w:val="auto"/>
        </w:rPr>
        <w:t xml:space="preserve"> e Arquivo</w:t>
      </w:r>
      <w:r w:rsidR="00574108" w:rsidRPr="00E15815">
        <w:rPr>
          <w:rFonts w:asciiTheme="minorHAnsi" w:eastAsiaTheme="minorEastAsia" w:hAnsiTheme="minorHAnsi" w:cstheme="minorHAnsi"/>
          <w:color w:val="auto"/>
        </w:rPr>
        <w:t xml:space="preserve"> da Prefeitura Municipal de</w:t>
      </w:r>
      <w:r w:rsidR="00433527" w:rsidRPr="00E15815">
        <w:rPr>
          <w:rFonts w:asciiTheme="minorHAnsi" w:eastAsiaTheme="minorEastAsia" w:hAnsiTheme="minorHAnsi" w:cstheme="minorHAnsi"/>
          <w:color w:val="auto"/>
        </w:rPr>
        <w:t xml:space="preserve"> </w:t>
      </w:r>
      <w:r w:rsidRPr="00E15815">
        <w:rPr>
          <w:rFonts w:asciiTheme="minorHAnsi" w:eastAsiaTheme="minorEastAsia" w:hAnsiTheme="minorHAnsi" w:cstheme="minorHAnsi"/>
          <w:color w:val="auto"/>
        </w:rPr>
        <w:t>Jaguariúna</w:t>
      </w:r>
      <w:r w:rsidR="00574108" w:rsidRPr="00E15815">
        <w:rPr>
          <w:rFonts w:asciiTheme="minorHAnsi" w:eastAsiaTheme="minorEastAsia" w:hAnsiTheme="minorHAnsi" w:cstheme="minorHAnsi"/>
          <w:color w:val="auto"/>
        </w:rPr>
        <w:t>, dentro dos prazos legais.</w:t>
      </w:r>
    </w:p>
    <w:p w14:paraId="7A75E262" w14:textId="4C914101" w:rsidR="00574108" w:rsidRPr="00E15815" w:rsidRDefault="00581A7F" w:rsidP="00433527">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E15815">
        <w:rPr>
          <w:rFonts w:asciiTheme="minorHAnsi" w:eastAsiaTheme="minorEastAsia" w:hAnsiTheme="minorHAnsi" w:cstheme="minorHAnsi"/>
          <w:color w:val="auto"/>
        </w:rPr>
        <w:t>7</w:t>
      </w:r>
      <w:r w:rsidR="00574108" w:rsidRPr="00E15815">
        <w:rPr>
          <w:rFonts w:asciiTheme="minorHAnsi" w:eastAsiaTheme="minorEastAsia" w:hAnsiTheme="minorHAnsi" w:cstheme="minorHAnsi"/>
          <w:color w:val="auto"/>
        </w:rPr>
        <w:t xml:space="preserve">.2. O requerente terá o prazo de 05 dias úteis, contados da data da publicação do resultado </w:t>
      </w:r>
      <w:r w:rsidR="00A60128" w:rsidRPr="00E15815">
        <w:rPr>
          <w:rFonts w:asciiTheme="minorHAnsi" w:eastAsiaTheme="minorEastAsia" w:hAnsiTheme="minorHAnsi" w:cstheme="minorHAnsi"/>
          <w:color w:val="auto"/>
        </w:rPr>
        <w:t>preliminar</w:t>
      </w:r>
      <w:r w:rsidR="00091A14" w:rsidRPr="00E15815">
        <w:rPr>
          <w:rFonts w:asciiTheme="minorHAnsi" w:eastAsiaTheme="minorEastAsia" w:hAnsiTheme="minorHAnsi" w:cstheme="minorHAnsi"/>
          <w:color w:val="auto"/>
        </w:rPr>
        <w:t xml:space="preserve"> </w:t>
      </w:r>
      <w:r w:rsidR="00574108" w:rsidRPr="00E15815">
        <w:rPr>
          <w:rFonts w:asciiTheme="minorHAnsi" w:eastAsiaTheme="minorEastAsia" w:hAnsiTheme="minorHAnsi" w:cstheme="minorHAnsi"/>
          <w:color w:val="auto"/>
        </w:rPr>
        <w:t>do</w:t>
      </w:r>
      <w:r w:rsidR="00091A14" w:rsidRPr="00E15815">
        <w:rPr>
          <w:rFonts w:asciiTheme="minorHAnsi" w:eastAsiaTheme="minorEastAsia" w:hAnsiTheme="minorHAnsi" w:cstheme="minorHAnsi"/>
          <w:color w:val="auto"/>
        </w:rPr>
        <w:t xml:space="preserve"> </w:t>
      </w:r>
      <w:r w:rsidR="00574108" w:rsidRPr="00E15815">
        <w:rPr>
          <w:rFonts w:asciiTheme="minorHAnsi" w:eastAsiaTheme="minorEastAsia" w:hAnsiTheme="minorHAnsi" w:cstheme="minorHAnsi"/>
          <w:color w:val="auto"/>
        </w:rPr>
        <w:t>credenciamento no Diário Oficial do Município, para interpor recurso do indeferimento de seu pedido,</w:t>
      </w:r>
      <w:r w:rsidRPr="00E15815">
        <w:rPr>
          <w:rFonts w:asciiTheme="minorHAnsi" w:eastAsiaTheme="minorEastAsia" w:hAnsiTheme="minorHAnsi" w:cstheme="minorHAnsi"/>
          <w:color w:val="auto"/>
        </w:rPr>
        <w:t xml:space="preserve"> </w:t>
      </w:r>
      <w:r w:rsidR="00574108" w:rsidRPr="00E15815">
        <w:rPr>
          <w:rFonts w:asciiTheme="minorHAnsi" w:eastAsiaTheme="minorEastAsia" w:hAnsiTheme="minorHAnsi" w:cstheme="minorHAnsi"/>
          <w:color w:val="auto"/>
        </w:rPr>
        <w:t>na</w:t>
      </w:r>
      <w:r w:rsidRPr="00E15815">
        <w:rPr>
          <w:rFonts w:asciiTheme="minorHAnsi" w:eastAsiaTheme="minorEastAsia" w:hAnsiTheme="minorHAnsi" w:cstheme="minorHAnsi"/>
          <w:color w:val="auto"/>
        </w:rPr>
        <w:t xml:space="preserve"> </w:t>
      </w:r>
      <w:r w:rsidR="00574108" w:rsidRPr="00E15815">
        <w:rPr>
          <w:rFonts w:asciiTheme="minorHAnsi" w:eastAsiaTheme="minorEastAsia" w:hAnsiTheme="minorHAnsi" w:cstheme="minorHAnsi"/>
          <w:color w:val="auto"/>
        </w:rPr>
        <w:t>forma do Art. 109, inciso I, da Lei 8.666/93.</w:t>
      </w:r>
    </w:p>
    <w:p w14:paraId="5932DCE6" w14:textId="53704EA7" w:rsidR="00574108" w:rsidRPr="00E15815" w:rsidRDefault="00581A7F" w:rsidP="00433527">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E15815">
        <w:rPr>
          <w:rFonts w:asciiTheme="minorHAnsi" w:eastAsiaTheme="minorEastAsia" w:hAnsiTheme="minorHAnsi" w:cstheme="minorHAnsi"/>
          <w:color w:val="auto"/>
        </w:rPr>
        <w:t>7</w:t>
      </w:r>
      <w:r w:rsidR="00574108" w:rsidRPr="00E15815">
        <w:rPr>
          <w:rFonts w:asciiTheme="minorHAnsi" w:eastAsiaTheme="minorEastAsia" w:hAnsiTheme="minorHAnsi" w:cstheme="minorHAnsi"/>
          <w:color w:val="auto"/>
        </w:rPr>
        <w:t>.3. Os recursos interpostos serão analisados pela Comissão Técnica que emitirá parecer no prazo de até</w:t>
      </w:r>
      <w:r w:rsidRPr="00E15815">
        <w:rPr>
          <w:rFonts w:asciiTheme="minorHAnsi" w:eastAsiaTheme="minorEastAsia" w:hAnsiTheme="minorHAnsi" w:cstheme="minorHAnsi"/>
          <w:color w:val="auto"/>
        </w:rPr>
        <w:t xml:space="preserve"> </w:t>
      </w:r>
      <w:r w:rsidR="00091A14" w:rsidRPr="00E15815">
        <w:rPr>
          <w:rFonts w:asciiTheme="minorHAnsi" w:eastAsiaTheme="minorEastAsia" w:hAnsiTheme="minorHAnsi" w:cstheme="minorHAnsi"/>
          <w:color w:val="auto"/>
        </w:rPr>
        <w:t>10 (</w:t>
      </w:r>
      <w:r w:rsidR="00574108" w:rsidRPr="00E15815">
        <w:rPr>
          <w:rFonts w:asciiTheme="minorHAnsi" w:eastAsiaTheme="minorEastAsia" w:hAnsiTheme="minorHAnsi" w:cstheme="minorHAnsi"/>
          <w:color w:val="auto"/>
        </w:rPr>
        <w:t>dez</w:t>
      </w:r>
      <w:r w:rsidR="00091A14" w:rsidRPr="00E15815">
        <w:rPr>
          <w:rFonts w:asciiTheme="minorHAnsi" w:eastAsiaTheme="minorEastAsia" w:hAnsiTheme="minorHAnsi" w:cstheme="minorHAnsi"/>
          <w:color w:val="auto"/>
        </w:rPr>
        <w:t>)</w:t>
      </w:r>
      <w:r w:rsidR="00574108" w:rsidRPr="00E15815">
        <w:rPr>
          <w:rFonts w:asciiTheme="minorHAnsi" w:eastAsiaTheme="minorEastAsia" w:hAnsiTheme="minorHAnsi" w:cstheme="minorHAnsi"/>
          <w:color w:val="auto"/>
        </w:rPr>
        <w:t xml:space="preserve"> dias úteis.</w:t>
      </w:r>
    </w:p>
    <w:p w14:paraId="39AD48E0" w14:textId="41AAD6F2" w:rsidR="00D70653" w:rsidRPr="00E15815" w:rsidRDefault="00A04874" w:rsidP="00433527">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E15815">
        <w:rPr>
          <w:rFonts w:asciiTheme="minorHAnsi" w:eastAsiaTheme="minorEastAsia" w:hAnsiTheme="minorHAnsi" w:cstheme="minorHAnsi"/>
          <w:color w:val="auto"/>
        </w:rPr>
        <w:t xml:space="preserve"> </w:t>
      </w:r>
      <w:r w:rsidR="00581A7F" w:rsidRPr="00E15815">
        <w:rPr>
          <w:rFonts w:asciiTheme="minorHAnsi" w:eastAsiaTheme="minorEastAsia" w:hAnsiTheme="minorHAnsi" w:cstheme="minorHAnsi"/>
          <w:color w:val="auto"/>
        </w:rPr>
        <w:t>7</w:t>
      </w:r>
      <w:r w:rsidR="00574108" w:rsidRPr="00E15815">
        <w:rPr>
          <w:rFonts w:asciiTheme="minorHAnsi" w:eastAsiaTheme="minorEastAsia" w:hAnsiTheme="minorHAnsi" w:cstheme="minorHAnsi"/>
          <w:color w:val="auto"/>
        </w:rPr>
        <w:t>.4. Os resultados da análise dos recursos serão publicados no Diário Oficial do Município pela Secretaria Municipal de Educação.</w:t>
      </w:r>
    </w:p>
    <w:p w14:paraId="47D181E8" w14:textId="77777777" w:rsidR="00D70653" w:rsidRPr="00E15815" w:rsidRDefault="00D70653" w:rsidP="00671242">
      <w:pPr>
        <w:ind w:left="0" w:right="-24" w:firstLine="0"/>
        <w:rPr>
          <w:rFonts w:asciiTheme="minorHAnsi" w:eastAsia="Arial" w:hAnsiTheme="minorHAnsi" w:cstheme="minorHAnsi"/>
          <w:highlight w:val="cyan"/>
        </w:rPr>
      </w:pPr>
    </w:p>
    <w:p w14:paraId="4B717487" w14:textId="131EC8F6" w:rsidR="003F431E" w:rsidRPr="00E15815" w:rsidRDefault="00A04874" w:rsidP="00671242">
      <w:pPr>
        <w:autoSpaceDE w:val="0"/>
        <w:autoSpaceDN w:val="0"/>
        <w:adjustRightInd w:val="0"/>
        <w:spacing w:after="0" w:line="360" w:lineRule="auto"/>
        <w:ind w:left="0" w:right="-24" w:firstLine="0"/>
        <w:jc w:val="left"/>
        <w:rPr>
          <w:rFonts w:asciiTheme="minorHAnsi" w:eastAsiaTheme="minorEastAsia" w:hAnsiTheme="minorHAnsi" w:cstheme="minorHAnsi"/>
          <w:b/>
          <w:color w:val="auto"/>
        </w:rPr>
      </w:pPr>
      <w:r w:rsidRPr="00E15815">
        <w:rPr>
          <w:rFonts w:asciiTheme="minorHAnsi" w:eastAsiaTheme="minorEastAsia" w:hAnsiTheme="minorHAnsi" w:cstheme="minorHAnsi"/>
          <w:b/>
          <w:color w:val="auto"/>
        </w:rPr>
        <w:t>8</w:t>
      </w:r>
      <w:r w:rsidR="003F431E" w:rsidRPr="00E15815">
        <w:rPr>
          <w:rFonts w:asciiTheme="minorHAnsi" w:eastAsiaTheme="minorEastAsia" w:hAnsiTheme="minorHAnsi" w:cstheme="minorHAnsi"/>
          <w:b/>
          <w:color w:val="auto"/>
        </w:rPr>
        <w:t>. DO CONTRATO</w:t>
      </w:r>
    </w:p>
    <w:p w14:paraId="68C0B4D5" w14:textId="0CD4425C" w:rsidR="003F431E" w:rsidRPr="002C440D" w:rsidRDefault="00A04874" w:rsidP="00433527">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2C440D">
        <w:rPr>
          <w:rFonts w:asciiTheme="minorHAnsi" w:eastAsiaTheme="minorEastAsia" w:hAnsiTheme="minorHAnsi" w:cstheme="minorHAnsi"/>
          <w:color w:val="auto"/>
        </w:rPr>
        <w:t>8</w:t>
      </w:r>
      <w:r w:rsidR="003F431E" w:rsidRPr="002C440D">
        <w:rPr>
          <w:rFonts w:asciiTheme="minorHAnsi" w:eastAsiaTheme="minorEastAsia" w:hAnsiTheme="minorHAnsi" w:cstheme="minorHAnsi"/>
          <w:color w:val="auto"/>
        </w:rPr>
        <w:t xml:space="preserve">.1. As escolas credenciadas estarão habilitadas à celebração de contrato com </w:t>
      </w:r>
      <w:r w:rsidR="00433527" w:rsidRPr="002C440D">
        <w:rPr>
          <w:rFonts w:asciiTheme="minorHAnsi" w:eastAsiaTheme="minorEastAsia" w:hAnsiTheme="minorHAnsi" w:cstheme="minorHAnsi"/>
          <w:color w:val="auto"/>
        </w:rPr>
        <w:t>Pre</w:t>
      </w:r>
      <w:r w:rsidR="002C440D" w:rsidRPr="002C440D">
        <w:rPr>
          <w:rFonts w:asciiTheme="minorHAnsi" w:eastAsiaTheme="minorEastAsia" w:hAnsiTheme="minorHAnsi" w:cstheme="minorHAnsi"/>
          <w:color w:val="auto"/>
        </w:rPr>
        <w:t>feitura Municipal de Jaguariúna;</w:t>
      </w:r>
    </w:p>
    <w:p w14:paraId="43E6495D" w14:textId="165D62E1" w:rsidR="003F431E" w:rsidRPr="002C440D" w:rsidRDefault="00A04874" w:rsidP="00433527">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2C440D">
        <w:rPr>
          <w:rFonts w:asciiTheme="minorHAnsi" w:eastAsiaTheme="minorEastAsia" w:hAnsiTheme="minorHAnsi" w:cstheme="minorHAnsi"/>
          <w:color w:val="auto"/>
        </w:rPr>
        <w:t>8</w:t>
      </w:r>
      <w:r w:rsidR="003F431E" w:rsidRPr="002C440D">
        <w:rPr>
          <w:rFonts w:asciiTheme="minorHAnsi" w:eastAsiaTheme="minorEastAsia" w:hAnsiTheme="minorHAnsi" w:cstheme="minorHAnsi"/>
          <w:color w:val="auto"/>
        </w:rPr>
        <w:t>.2. A contratação de vaga será definida conforme demanda da S</w:t>
      </w:r>
      <w:r w:rsidR="002C440D" w:rsidRPr="002C440D">
        <w:rPr>
          <w:rFonts w:asciiTheme="minorHAnsi" w:eastAsiaTheme="minorEastAsia" w:hAnsiTheme="minorHAnsi" w:cstheme="minorHAnsi"/>
          <w:color w:val="auto"/>
        </w:rPr>
        <w:t>ecretaria Municipal de Educação;</w:t>
      </w:r>
    </w:p>
    <w:p w14:paraId="055A084C" w14:textId="77EDC6C9" w:rsidR="002C440D" w:rsidRPr="002C440D" w:rsidRDefault="002C440D" w:rsidP="00433527">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2C440D">
        <w:rPr>
          <w:rFonts w:asciiTheme="minorHAnsi" w:eastAsiaTheme="minorEastAsia" w:hAnsiTheme="minorHAnsi" w:cstheme="minorHAnsi"/>
          <w:color w:val="auto"/>
        </w:rPr>
        <w:t xml:space="preserve">8.3. </w:t>
      </w:r>
      <w:r w:rsidRPr="002C440D">
        <w:rPr>
          <w:rFonts w:asciiTheme="minorHAnsi" w:hAnsiTheme="minorHAnsi" w:cstheme="minorHAnsi"/>
        </w:rPr>
        <w:t>As compras de vagas serão determinadas de acordo com a disponibilidade de quantidades oferecida pelas Escolas Credenciadas, seguindo nossa lista de espera e mandados de segurança;</w:t>
      </w:r>
    </w:p>
    <w:p w14:paraId="36C0B4F0" w14:textId="4C3589FC" w:rsidR="003F431E" w:rsidRPr="002C440D" w:rsidRDefault="00A04874" w:rsidP="00433527">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2C440D">
        <w:rPr>
          <w:rFonts w:asciiTheme="minorHAnsi" w:eastAsiaTheme="minorEastAsia" w:hAnsiTheme="minorHAnsi" w:cstheme="minorHAnsi"/>
          <w:color w:val="auto"/>
        </w:rPr>
        <w:t>8</w:t>
      </w:r>
      <w:r w:rsidR="003F431E" w:rsidRPr="002C440D">
        <w:rPr>
          <w:rFonts w:asciiTheme="minorHAnsi" w:eastAsiaTheme="minorEastAsia" w:hAnsiTheme="minorHAnsi" w:cstheme="minorHAnsi"/>
          <w:color w:val="auto"/>
        </w:rPr>
        <w:t>.</w:t>
      </w:r>
      <w:r w:rsidR="002C440D" w:rsidRPr="002C440D">
        <w:rPr>
          <w:rFonts w:asciiTheme="minorHAnsi" w:eastAsiaTheme="minorEastAsia" w:hAnsiTheme="minorHAnsi" w:cstheme="minorHAnsi"/>
          <w:color w:val="auto"/>
        </w:rPr>
        <w:t>4</w:t>
      </w:r>
      <w:r w:rsidR="003F431E" w:rsidRPr="002C440D">
        <w:rPr>
          <w:rFonts w:asciiTheme="minorHAnsi" w:eastAsiaTheme="minorEastAsia" w:hAnsiTheme="minorHAnsi" w:cstheme="minorHAnsi"/>
          <w:color w:val="auto"/>
        </w:rPr>
        <w:t>. O prazo para vigência e execução do contrato decorrente deste processo terá validade a partir da</w:t>
      </w:r>
      <w:r w:rsidR="00433527" w:rsidRPr="002C440D">
        <w:rPr>
          <w:rFonts w:asciiTheme="minorHAnsi" w:eastAsiaTheme="minorEastAsia" w:hAnsiTheme="minorHAnsi" w:cstheme="minorHAnsi"/>
          <w:color w:val="auto"/>
        </w:rPr>
        <w:t xml:space="preserve"> </w:t>
      </w:r>
      <w:r w:rsidR="003F431E" w:rsidRPr="002C440D">
        <w:rPr>
          <w:rFonts w:asciiTheme="minorHAnsi" w:eastAsiaTheme="minorEastAsia" w:hAnsiTheme="minorHAnsi" w:cstheme="minorHAnsi"/>
          <w:color w:val="auto"/>
        </w:rPr>
        <w:t>data</w:t>
      </w:r>
      <w:r w:rsidRPr="002C440D">
        <w:rPr>
          <w:rFonts w:asciiTheme="minorHAnsi" w:eastAsiaTheme="minorEastAsia" w:hAnsiTheme="minorHAnsi" w:cstheme="minorHAnsi"/>
          <w:color w:val="auto"/>
        </w:rPr>
        <w:t xml:space="preserve"> </w:t>
      </w:r>
      <w:r w:rsidR="003F431E" w:rsidRPr="002C440D">
        <w:rPr>
          <w:rFonts w:asciiTheme="minorHAnsi" w:eastAsiaTheme="minorEastAsia" w:hAnsiTheme="minorHAnsi" w:cstheme="minorHAnsi"/>
          <w:color w:val="auto"/>
        </w:rPr>
        <w:t>da assinatura contrat</w:t>
      </w:r>
      <w:r w:rsidR="002C440D" w:rsidRPr="002C440D">
        <w:rPr>
          <w:rFonts w:asciiTheme="minorHAnsi" w:eastAsiaTheme="minorEastAsia" w:hAnsiTheme="minorHAnsi" w:cstheme="minorHAnsi"/>
          <w:color w:val="auto"/>
        </w:rPr>
        <w:t>ual, por um período de 12 meses;</w:t>
      </w:r>
    </w:p>
    <w:p w14:paraId="19EA30D5" w14:textId="1589A427" w:rsidR="003F431E" w:rsidRPr="002C440D" w:rsidRDefault="00A04874" w:rsidP="00433527">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2C440D">
        <w:rPr>
          <w:rFonts w:asciiTheme="minorHAnsi" w:eastAsiaTheme="minorEastAsia" w:hAnsiTheme="minorHAnsi" w:cstheme="minorHAnsi"/>
          <w:color w:val="auto"/>
        </w:rPr>
        <w:t>8</w:t>
      </w:r>
      <w:r w:rsidR="003F431E" w:rsidRPr="002C440D">
        <w:rPr>
          <w:rFonts w:asciiTheme="minorHAnsi" w:eastAsiaTheme="minorEastAsia" w:hAnsiTheme="minorHAnsi" w:cstheme="minorHAnsi"/>
          <w:color w:val="auto"/>
        </w:rPr>
        <w:t>.</w:t>
      </w:r>
      <w:r w:rsidR="002C440D" w:rsidRPr="002C440D">
        <w:rPr>
          <w:rFonts w:asciiTheme="minorHAnsi" w:eastAsiaTheme="minorEastAsia" w:hAnsiTheme="minorHAnsi" w:cstheme="minorHAnsi"/>
          <w:color w:val="auto"/>
        </w:rPr>
        <w:t>5</w:t>
      </w:r>
      <w:r w:rsidR="003F431E" w:rsidRPr="002C440D">
        <w:rPr>
          <w:rFonts w:asciiTheme="minorHAnsi" w:eastAsiaTheme="minorEastAsia" w:hAnsiTheme="minorHAnsi" w:cstheme="minorHAnsi"/>
          <w:color w:val="auto"/>
        </w:rPr>
        <w:t xml:space="preserve">. Sendo interesse desta Administração, o contrato poderá ser prorrogado por iguais e sucessivos </w:t>
      </w:r>
      <w:r w:rsidRPr="002C440D">
        <w:rPr>
          <w:rFonts w:asciiTheme="minorHAnsi" w:eastAsiaTheme="minorEastAsia" w:hAnsiTheme="minorHAnsi" w:cstheme="minorHAnsi"/>
          <w:color w:val="auto"/>
        </w:rPr>
        <w:t xml:space="preserve">  </w:t>
      </w:r>
      <w:r w:rsidR="003F431E" w:rsidRPr="002C440D">
        <w:rPr>
          <w:rFonts w:asciiTheme="minorHAnsi" w:eastAsiaTheme="minorEastAsia" w:hAnsiTheme="minorHAnsi" w:cstheme="minorHAnsi"/>
          <w:color w:val="auto"/>
        </w:rPr>
        <w:t>períodos, até o limite de 60 (sessenta) meses.</w:t>
      </w:r>
    </w:p>
    <w:p w14:paraId="48602675" w14:textId="77777777" w:rsidR="00D70653" w:rsidRPr="00E15815" w:rsidRDefault="00D70653" w:rsidP="00671242">
      <w:pPr>
        <w:spacing w:line="360" w:lineRule="auto"/>
        <w:ind w:left="0" w:right="-24" w:firstLine="0"/>
        <w:rPr>
          <w:rFonts w:asciiTheme="minorHAnsi" w:hAnsiTheme="minorHAnsi" w:cstheme="minorHAnsi"/>
        </w:rPr>
      </w:pPr>
    </w:p>
    <w:p w14:paraId="2BB0307F" w14:textId="18D0B8AD" w:rsidR="003F431E" w:rsidRPr="00E15815" w:rsidRDefault="00A04874" w:rsidP="00671242">
      <w:pPr>
        <w:autoSpaceDE w:val="0"/>
        <w:autoSpaceDN w:val="0"/>
        <w:adjustRightInd w:val="0"/>
        <w:spacing w:after="0" w:line="360" w:lineRule="auto"/>
        <w:ind w:left="0" w:right="-24" w:firstLine="0"/>
        <w:jc w:val="left"/>
        <w:rPr>
          <w:rFonts w:asciiTheme="minorHAnsi" w:eastAsiaTheme="minorEastAsia" w:hAnsiTheme="minorHAnsi" w:cstheme="minorHAnsi"/>
          <w:b/>
          <w:bCs/>
          <w:color w:val="auto"/>
        </w:rPr>
      </w:pPr>
      <w:r w:rsidRPr="00E15815">
        <w:rPr>
          <w:rFonts w:asciiTheme="minorHAnsi" w:eastAsiaTheme="minorEastAsia" w:hAnsiTheme="minorHAnsi" w:cstheme="minorHAnsi"/>
          <w:b/>
          <w:bCs/>
          <w:color w:val="auto"/>
        </w:rPr>
        <w:t>9</w:t>
      </w:r>
      <w:r w:rsidR="003F431E" w:rsidRPr="00E15815">
        <w:rPr>
          <w:rFonts w:asciiTheme="minorHAnsi" w:eastAsiaTheme="minorEastAsia" w:hAnsiTheme="minorHAnsi" w:cstheme="minorHAnsi"/>
          <w:b/>
          <w:bCs/>
          <w:color w:val="auto"/>
        </w:rPr>
        <w:t>. DA EXECUÇÃO DO ATENDIMENTO NA EDUCAÇÃO INFANTIL</w:t>
      </w:r>
    </w:p>
    <w:p w14:paraId="32E0DD48" w14:textId="2A0A2A9C" w:rsidR="003F431E" w:rsidRPr="00E15815" w:rsidRDefault="00A04874" w:rsidP="00DE0299">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E15815">
        <w:rPr>
          <w:rFonts w:asciiTheme="minorHAnsi" w:eastAsiaTheme="minorEastAsia" w:hAnsiTheme="minorHAnsi" w:cstheme="minorHAnsi"/>
          <w:color w:val="auto"/>
        </w:rPr>
        <w:t>9</w:t>
      </w:r>
      <w:r w:rsidR="003F431E" w:rsidRPr="00E15815">
        <w:rPr>
          <w:rFonts w:asciiTheme="minorHAnsi" w:eastAsiaTheme="minorEastAsia" w:hAnsiTheme="minorHAnsi" w:cstheme="minorHAnsi"/>
          <w:color w:val="auto"/>
        </w:rPr>
        <w:t>.1. O atendimento às crianças na execução do contrato deve estar em consonância com as diretrizes</w:t>
      </w:r>
      <w:r w:rsidR="00264512" w:rsidRPr="00E15815">
        <w:rPr>
          <w:rFonts w:asciiTheme="minorHAnsi" w:eastAsiaTheme="minorEastAsia" w:hAnsiTheme="minorHAnsi" w:cstheme="minorHAnsi"/>
          <w:color w:val="auto"/>
        </w:rPr>
        <w:t xml:space="preserve"> </w:t>
      </w:r>
      <w:r w:rsidR="003F431E" w:rsidRPr="00E15815">
        <w:rPr>
          <w:rFonts w:asciiTheme="minorHAnsi" w:eastAsiaTheme="minorEastAsia" w:hAnsiTheme="minorHAnsi" w:cstheme="minorHAnsi"/>
          <w:color w:val="auto"/>
        </w:rPr>
        <w:t>contidas na Lei de Diretrizes e Bases da Educação Nacional nº 9.394/96, nas Diretrizes Curriculares</w:t>
      </w:r>
      <w:r w:rsidR="00D71310">
        <w:rPr>
          <w:rFonts w:asciiTheme="minorHAnsi" w:eastAsiaTheme="minorEastAsia" w:hAnsiTheme="minorHAnsi" w:cstheme="minorHAnsi"/>
          <w:color w:val="auto"/>
        </w:rPr>
        <w:t xml:space="preserve"> </w:t>
      </w:r>
      <w:r w:rsidR="003F431E" w:rsidRPr="00E15815">
        <w:rPr>
          <w:rFonts w:asciiTheme="minorHAnsi" w:eastAsiaTheme="minorEastAsia" w:hAnsiTheme="minorHAnsi" w:cstheme="minorHAnsi"/>
          <w:color w:val="auto"/>
        </w:rPr>
        <w:t>Nacionais da Educação Infantil e Resolução CNE/CEB nº 5 de 17/12/2009 e em conformidade com o Projeto Pedagógico da escola, observando as diretrizes e normas emanadas pelos órgãos competentes.</w:t>
      </w:r>
    </w:p>
    <w:p w14:paraId="7795DC48" w14:textId="77777777" w:rsidR="003F431E" w:rsidRPr="00E15815" w:rsidRDefault="003F431E" w:rsidP="00671242">
      <w:pPr>
        <w:ind w:left="0" w:right="-24" w:firstLine="0"/>
        <w:rPr>
          <w:rFonts w:asciiTheme="minorHAnsi" w:hAnsiTheme="minorHAnsi" w:cstheme="minorHAnsi"/>
        </w:rPr>
      </w:pPr>
    </w:p>
    <w:p w14:paraId="4B30C126" w14:textId="3B98918E" w:rsidR="00D70653" w:rsidRPr="00E15815" w:rsidRDefault="00A04874" w:rsidP="00671242">
      <w:pPr>
        <w:spacing w:line="382" w:lineRule="auto"/>
        <w:ind w:left="0" w:right="-24" w:firstLine="0"/>
        <w:rPr>
          <w:rFonts w:asciiTheme="minorHAnsi" w:eastAsia="Arial" w:hAnsiTheme="minorHAnsi" w:cstheme="minorHAnsi"/>
          <w:b/>
        </w:rPr>
      </w:pPr>
      <w:r w:rsidRPr="00E15815">
        <w:rPr>
          <w:rFonts w:asciiTheme="minorHAnsi" w:eastAsia="Arial" w:hAnsiTheme="minorHAnsi" w:cstheme="minorHAnsi"/>
          <w:b/>
        </w:rPr>
        <w:t>10</w:t>
      </w:r>
      <w:r w:rsidR="00D70653" w:rsidRPr="00E15815">
        <w:rPr>
          <w:rFonts w:asciiTheme="minorHAnsi" w:eastAsia="Arial" w:hAnsiTheme="minorHAnsi" w:cstheme="minorHAnsi"/>
          <w:b/>
        </w:rPr>
        <w:t>. DAS OBRIGAÇÕES DA CONTRATADA</w:t>
      </w:r>
      <w:r w:rsidR="0058149F" w:rsidRPr="00E15815">
        <w:rPr>
          <w:rFonts w:asciiTheme="minorHAnsi" w:eastAsia="Arial" w:hAnsiTheme="minorHAnsi" w:cstheme="minorHAnsi"/>
          <w:b/>
        </w:rPr>
        <w:t>:</w:t>
      </w:r>
    </w:p>
    <w:p w14:paraId="286EA68C" w14:textId="6B14C109" w:rsidR="00D70653" w:rsidRPr="00E15815" w:rsidRDefault="00D70653" w:rsidP="00671242">
      <w:pPr>
        <w:spacing w:line="382" w:lineRule="auto"/>
        <w:ind w:left="0" w:right="-24" w:firstLine="0"/>
        <w:rPr>
          <w:rFonts w:asciiTheme="minorHAnsi" w:eastAsia="Arial" w:hAnsiTheme="minorHAnsi" w:cstheme="minorHAnsi"/>
          <w:bCs/>
        </w:rPr>
      </w:pPr>
      <w:r w:rsidRPr="00E15815">
        <w:rPr>
          <w:rFonts w:asciiTheme="minorHAnsi" w:eastAsia="Arial" w:hAnsiTheme="minorHAnsi" w:cstheme="minorHAnsi"/>
          <w:bCs/>
        </w:rPr>
        <w:t>1</w:t>
      </w:r>
      <w:r w:rsidR="00A04874" w:rsidRPr="00E15815">
        <w:rPr>
          <w:rFonts w:asciiTheme="minorHAnsi" w:eastAsia="Arial" w:hAnsiTheme="minorHAnsi" w:cstheme="minorHAnsi"/>
          <w:bCs/>
        </w:rPr>
        <w:t>0</w:t>
      </w:r>
      <w:r w:rsidRPr="00E15815">
        <w:rPr>
          <w:rFonts w:asciiTheme="minorHAnsi" w:eastAsia="Arial" w:hAnsiTheme="minorHAnsi" w:cstheme="minorHAnsi"/>
          <w:bCs/>
        </w:rPr>
        <w:t>.1. MATRÍCULAS</w:t>
      </w:r>
    </w:p>
    <w:p w14:paraId="37F8173C" w14:textId="5DD36FE9" w:rsidR="00D70653" w:rsidRPr="00E15815" w:rsidRDefault="00D70653" w:rsidP="00433527">
      <w:pPr>
        <w:spacing w:line="382" w:lineRule="auto"/>
        <w:ind w:left="0" w:right="-24" w:firstLine="708"/>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Pr="00E15815">
        <w:rPr>
          <w:rFonts w:asciiTheme="minorHAnsi" w:eastAsia="Arial" w:hAnsiTheme="minorHAnsi" w:cstheme="minorHAnsi"/>
        </w:rPr>
        <w:t>.1.2. A matrícula deverá ser feita pelos Pais ou responsáveis legais;</w:t>
      </w:r>
    </w:p>
    <w:p w14:paraId="43A0327C" w14:textId="72606004" w:rsidR="00D70653" w:rsidRPr="00E15815" w:rsidRDefault="00D70653" w:rsidP="00433527">
      <w:pPr>
        <w:spacing w:line="382" w:lineRule="auto"/>
        <w:ind w:left="709" w:right="-24" w:firstLine="0"/>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Pr="00E15815">
        <w:rPr>
          <w:rFonts w:asciiTheme="minorHAnsi" w:eastAsia="Arial" w:hAnsiTheme="minorHAnsi" w:cstheme="minorHAnsi"/>
        </w:rPr>
        <w:t>.1.3. Informar aos Pais no ato da matrícula que havendo faltas conse</w:t>
      </w:r>
      <w:r w:rsidR="003F431E" w:rsidRPr="00E15815">
        <w:rPr>
          <w:rFonts w:asciiTheme="minorHAnsi" w:eastAsia="Arial" w:hAnsiTheme="minorHAnsi" w:cstheme="minorHAnsi"/>
        </w:rPr>
        <w:t>cutivas por um período de</w:t>
      </w:r>
      <w:r w:rsidR="001F33D3" w:rsidRPr="00E15815">
        <w:rPr>
          <w:rFonts w:asciiTheme="minorHAnsi" w:eastAsia="Arial" w:hAnsiTheme="minorHAnsi" w:cstheme="minorHAnsi"/>
        </w:rPr>
        <w:t xml:space="preserve"> </w:t>
      </w:r>
      <w:r w:rsidR="003F431E" w:rsidRPr="00E15815">
        <w:rPr>
          <w:rFonts w:asciiTheme="minorHAnsi" w:eastAsia="Arial" w:hAnsiTheme="minorHAnsi" w:cstheme="minorHAnsi"/>
        </w:rPr>
        <w:t xml:space="preserve">quatro </w:t>
      </w:r>
      <w:r w:rsidRPr="00E15815">
        <w:rPr>
          <w:rFonts w:asciiTheme="minorHAnsi" w:eastAsia="Arial" w:hAnsiTheme="minorHAnsi" w:cstheme="minorHAnsi"/>
        </w:rPr>
        <w:t>semanas a criança poderá perder a vaga;</w:t>
      </w:r>
    </w:p>
    <w:p w14:paraId="73BDA924" w14:textId="13E8EC7E" w:rsidR="00D70653" w:rsidRPr="00E15815" w:rsidRDefault="00D70653" w:rsidP="00433527">
      <w:pPr>
        <w:spacing w:line="382" w:lineRule="auto"/>
        <w:ind w:left="709" w:right="-24" w:firstLine="0"/>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Pr="00E15815">
        <w:rPr>
          <w:rFonts w:asciiTheme="minorHAnsi" w:eastAsia="Arial" w:hAnsiTheme="minorHAnsi" w:cstheme="minorHAnsi"/>
        </w:rPr>
        <w:t>.1.4. A Contratada deverá orientar por escrito os pais ou responsáveis legais, sobre o perío</w:t>
      </w:r>
      <w:r w:rsidR="003F431E" w:rsidRPr="00E15815">
        <w:rPr>
          <w:rFonts w:asciiTheme="minorHAnsi" w:eastAsia="Arial" w:hAnsiTheme="minorHAnsi" w:cstheme="minorHAnsi"/>
        </w:rPr>
        <w:t xml:space="preserve">do de Cadastro Inicial </w:t>
      </w:r>
      <w:r w:rsidRPr="00E15815">
        <w:rPr>
          <w:rFonts w:asciiTheme="minorHAnsi" w:eastAsia="Arial" w:hAnsiTheme="minorHAnsi" w:cstheme="minorHAnsi"/>
        </w:rPr>
        <w:t>a comparecerem em um Centro de Educação Infantil para realizarem o cadastro de demanda por vagas para o ano subsequente.</w:t>
      </w:r>
    </w:p>
    <w:p w14:paraId="183670CD" w14:textId="1205CD97" w:rsidR="00D14E58" w:rsidRPr="00E15815" w:rsidRDefault="00D14E58" w:rsidP="00433527">
      <w:pPr>
        <w:spacing w:line="382" w:lineRule="auto"/>
        <w:ind w:left="709" w:right="-24" w:firstLine="0"/>
        <w:rPr>
          <w:rFonts w:asciiTheme="minorHAnsi" w:eastAsia="Arial" w:hAnsiTheme="minorHAnsi" w:cstheme="minorHAnsi"/>
        </w:rPr>
      </w:pPr>
      <w:r w:rsidRPr="00E15815">
        <w:rPr>
          <w:rFonts w:asciiTheme="minorHAnsi" w:eastAsia="Arial" w:hAnsiTheme="minorHAnsi" w:cstheme="minorHAnsi"/>
        </w:rPr>
        <w:t>10.1.5. A Contratada deverá orientar por escrito os pais ou responsáveis legais, sobre o período de Matrícula a comparecerem em uma Escola Municipal de Educação Infantil para realizarem o agendamento para Matrícula para a Pré</w:t>
      </w:r>
      <w:r w:rsidR="00DE0299">
        <w:rPr>
          <w:rFonts w:asciiTheme="minorHAnsi" w:eastAsia="Arial" w:hAnsiTheme="minorHAnsi" w:cstheme="minorHAnsi"/>
        </w:rPr>
        <w:t>-</w:t>
      </w:r>
      <w:r w:rsidRPr="00E15815">
        <w:rPr>
          <w:rFonts w:asciiTheme="minorHAnsi" w:eastAsia="Arial" w:hAnsiTheme="minorHAnsi" w:cstheme="minorHAnsi"/>
        </w:rPr>
        <w:t>escola no ano subsequente.</w:t>
      </w:r>
    </w:p>
    <w:p w14:paraId="4E0ED213" w14:textId="051A810C" w:rsidR="00D70653" w:rsidRPr="00E15815" w:rsidRDefault="00D70653" w:rsidP="00671242">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Pr="00E15815">
        <w:rPr>
          <w:rFonts w:asciiTheme="minorHAnsi" w:eastAsia="Arial" w:hAnsiTheme="minorHAnsi" w:cstheme="minorHAnsi"/>
        </w:rPr>
        <w:t>.2.  INSTALAÇÕES</w:t>
      </w:r>
    </w:p>
    <w:p w14:paraId="299DF074" w14:textId="3F4C46FA" w:rsidR="00D70653" w:rsidRPr="00E15815" w:rsidRDefault="00D70653" w:rsidP="00433527">
      <w:pPr>
        <w:spacing w:line="382" w:lineRule="auto"/>
        <w:ind w:left="709" w:right="-24" w:firstLine="0"/>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Pr="00E15815">
        <w:rPr>
          <w:rFonts w:asciiTheme="minorHAnsi" w:eastAsia="Arial" w:hAnsiTheme="minorHAnsi" w:cstheme="minorHAnsi"/>
        </w:rPr>
        <w:t>.2.1. Possuir instalações, equipamentos, materiais e recursos humanos necessários e em perfeito estado para adequação e execução dos serviços.</w:t>
      </w:r>
    </w:p>
    <w:p w14:paraId="2B1E6BE8" w14:textId="36C18653" w:rsidR="00D70653" w:rsidRPr="00E15815" w:rsidRDefault="00D70653" w:rsidP="00671242">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Pr="00E15815">
        <w:rPr>
          <w:rFonts w:asciiTheme="minorHAnsi" w:eastAsia="Arial" w:hAnsiTheme="minorHAnsi" w:cstheme="minorHAnsi"/>
        </w:rPr>
        <w:t>.3. MATERIAIS DIDÁTICOS</w:t>
      </w:r>
    </w:p>
    <w:p w14:paraId="491E6DFC" w14:textId="01B1998D" w:rsidR="00D70653" w:rsidRPr="00E15815" w:rsidRDefault="00D70653" w:rsidP="00433527">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Pr="00E15815">
        <w:rPr>
          <w:rFonts w:asciiTheme="minorHAnsi" w:eastAsia="Arial" w:hAnsiTheme="minorHAnsi" w:cstheme="minorHAnsi"/>
        </w:rPr>
        <w:t>.3.1. Fornecer a lista de material didático de uso coletivo/e ou individual (livros adotado</w:t>
      </w:r>
      <w:r w:rsidR="003F431E" w:rsidRPr="00E15815">
        <w:rPr>
          <w:rFonts w:asciiTheme="minorHAnsi" w:eastAsia="Arial" w:hAnsiTheme="minorHAnsi" w:cstheme="minorHAnsi"/>
        </w:rPr>
        <w:t>s, apostilas e agenda) aos Pais com prazo de até 15 dias uteis da efetivação da matrícula.</w:t>
      </w:r>
    </w:p>
    <w:p w14:paraId="2F6E3A0F" w14:textId="4EC394EE" w:rsidR="00D70653" w:rsidRPr="00E15815" w:rsidRDefault="006F5C63" w:rsidP="00671242">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Pr="00E15815">
        <w:rPr>
          <w:rFonts w:asciiTheme="minorHAnsi" w:eastAsia="Arial" w:hAnsiTheme="minorHAnsi" w:cstheme="minorHAnsi"/>
        </w:rPr>
        <w:t>.4</w:t>
      </w:r>
      <w:r w:rsidR="006D5E49" w:rsidRPr="00E15815">
        <w:rPr>
          <w:rFonts w:asciiTheme="minorHAnsi" w:eastAsia="Arial" w:hAnsiTheme="minorHAnsi" w:cstheme="minorHAnsi"/>
        </w:rPr>
        <w:t xml:space="preserve">. </w:t>
      </w:r>
      <w:r w:rsidR="00D70653" w:rsidRPr="00E15815">
        <w:rPr>
          <w:rFonts w:asciiTheme="minorHAnsi" w:eastAsia="Arial" w:hAnsiTheme="minorHAnsi" w:cstheme="minorHAnsi"/>
        </w:rPr>
        <w:t>REFEIÇÕES</w:t>
      </w:r>
    </w:p>
    <w:p w14:paraId="32B61F4D" w14:textId="463141A1" w:rsidR="00D70653" w:rsidRPr="00E15815" w:rsidRDefault="006F5C63" w:rsidP="00433527">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Pr="00E15815">
        <w:rPr>
          <w:rFonts w:asciiTheme="minorHAnsi" w:eastAsia="Arial" w:hAnsiTheme="minorHAnsi" w:cstheme="minorHAnsi"/>
        </w:rPr>
        <w:t>.4</w:t>
      </w:r>
      <w:r w:rsidR="00D70653" w:rsidRPr="00E15815">
        <w:rPr>
          <w:rFonts w:asciiTheme="minorHAnsi" w:eastAsia="Arial" w:hAnsiTheme="minorHAnsi" w:cstheme="minorHAnsi"/>
        </w:rPr>
        <w:t>.1. Do fornecimento da alimentação aos alunos.</w:t>
      </w:r>
    </w:p>
    <w:p w14:paraId="3F587DD2" w14:textId="3B04F216" w:rsidR="00A60128" w:rsidRPr="00E15815" w:rsidRDefault="00D70653" w:rsidP="00433527">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A04874" w:rsidRPr="00E15815">
        <w:rPr>
          <w:rFonts w:asciiTheme="minorHAnsi" w:eastAsia="Arial" w:hAnsiTheme="minorHAnsi" w:cstheme="minorHAnsi"/>
        </w:rPr>
        <w:t>0</w:t>
      </w:r>
      <w:r w:rsidR="006F5C63" w:rsidRPr="00E15815">
        <w:rPr>
          <w:rFonts w:asciiTheme="minorHAnsi" w:eastAsia="Arial" w:hAnsiTheme="minorHAnsi" w:cstheme="minorHAnsi"/>
        </w:rPr>
        <w:t>.4</w:t>
      </w:r>
      <w:r w:rsidR="009E5306" w:rsidRPr="00E15815">
        <w:rPr>
          <w:rFonts w:asciiTheme="minorHAnsi" w:eastAsia="Arial" w:hAnsiTheme="minorHAnsi" w:cstheme="minorHAnsi"/>
        </w:rPr>
        <w:t>.2</w:t>
      </w:r>
      <w:r w:rsidRPr="00E15815">
        <w:rPr>
          <w:rFonts w:asciiTheme="minorHAnsi" w:eastAsia="Arial" w:hAnsiTheme="minorHAnsi" w:cstheme="minorHAnsi"/>
        </w:rPr>
        <w:t xml:space="preserve">. </w:t>
      </w:r>
      <w:r w:rsidR="00A60128" w:rsidRPr="00E15815">
        <w:rPr>
          <w:rFonts w:asciiTheme="minorHAnsi" w:eastAsia="Arial" w:hAnsiTheme="minorHAnsi" w:cstheme="minorHAnsi"/>
        </w:rPr>
        <w:t xml:space="preserve"> Para os alunos de período integral, a</w:t>
      </w:r>
      <w:r w:rsidRPr="00E15815">
        <w:rPr>
          <w:rFonts w:asciiTheme="minorHAnsi" w:eastAsia="Arial" w:hAnsiTheme="minorHAnsi" w:cstheme="minorHAnsi"/>
        </w:rPr>
        <w:t xml:space="preserve"> Contratada será responsável pelo fornecimento de no mínimo 05 (cinco) refeições (desjejum, colação, almoço, lanche da tarde e jantar) que deverá atingir no mínimo 70% das necessidades nutricionais diárias</w:t>
      </w:r>
      <w:r w:rsidR="00A60128" w:rsidRPr="00E15815">
        <w:rPr>
          <w:rFonts w:asciiTheme="minorHAnsi" w:eastAsia="Arial" w:hAnsiTheme="minorHAnsi" w:cstheme="minorHAnsi"/>
        </w:rPr>
        <w:t>.</w:t>
      </w:r>
    </w:p>
    <w:p w14:paraId="0FDB9C40" w14:textId="5219002E" w:rsidR="00D70653" w:rsidRPr="00E15815" w:rsidRDefault="00D70653" w:rsidP="00433527">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 xml:space="preserve"> </w:t>
      </w:r>
      <w:r w:rsidR="00A60128" w:rsidRPr="00E15815">
        <w:rPr>
          <w:rFonts w:asciiTheme="minorHAnsi" w:eastAsia="Arial" w:hAnsiTheme="minorHAnsi" w:cstheme="minorHAnsi"/>
        </w:rPr>
        <w:t>10.4.2.1 P</w:t>
      </w:r>
      <w:r w:rsidRPr="00E15815">
        <w:rPr>
          <w:rFonts w:asciiTheme="minorHAnsi" w:eastAsia="Arial" w:hAnsiTheme="minorHAnsi" w:cstheme="minorHAnsi"/>
        </w:rPr>
        <w:t>ara os alunos de período parcial deverão fornecer no mínimo 02 (duas) refeições (café da manhã</w:t>
      </w:r>
      <w:r w:rsidR="003F431E" w:rsidRPr="00E15815">
        <w:rPr>
          <w:rFonts w:asciiTheme="minorHAnsi" w:eastAsia="Arial" w:hAnsiTheme="minorHAnsi" w:cstheme="minorHAnsi"/>
        </w:rPr>
        <w:t xml:space="preserve"> /</w:t>
      </w:r>
      <w:r w:rsidR="00433527" w:rsidRPr="00E15815">
        <w:rPr>
          <w:rFonts w:asciiTheme="minorHAnsi" w:eastAsia="Arial" w:hAnsiTheme="minorHAnsi" w:cstheme="minorHAnsi"/>
        </w:rPr>
        <w:t xml:space="preserve"> </w:t>
      </w:r>
      <w:r w:rsidR="003F431E" w:rsidRPr="00E15815">
        <w:rPr>
          <w:rFonts w:asciiTheme="minorHAnsi" w:eastAsia="Arial" w:hAnsiTheme="minorHAnsi" w:cstheme="minorHAnsi"/>
        </w:rPr>
        <w:t>lanche</w:t>
      </w:r>
      <w:r w:rsidRPr="00E15815">
        <w:rPr>
          <w:rFonts w:asciiTheme="minorHAnsi" w:eastAsia="Arial" w:hAnsiTheme="minorHAnsi" w:cstheme="minorHAnsi"/>
        </w:rPr>
        <w:t xml:space="preserve"> e</w:t>
      </w:r>
      <w:r w:rsidR="00A60128" w:rsidRPr="00E15815">
        <w:rPr>
          <w:rFonts w:asciiTheme="minorHAnsi" w:eastAsia="Arial" w:hAnsiTheme="minorHAnsi" w:cstheme="minorHAnsi"/>
        </w:rPr>
        <w:t xml:space="preserve"> ou </w:t>
      </w:r>
      <w:r w:rsidRPr="00E15815">
        <w:rPr>
          <w:rFonts w:asciiTheme="minorHAnsi" w:eastAsia="Arial" w:hAnsiTheme="minorHAnsi" w:cstheme="minorHAnsi"/>
        </w:rPr>
        <w:t>almoço</w:t>
      </w:r>
      <w:r w:rsidR="003F431E" w:rsidRPr="00E15815">
        <w:rPr>
          <w:rFonts w:asciiTheme="minorHAnsi" w:eastAsia="Arial" w:hAnsiTheme="minorHAnsi" w:cstheme="minorHAnsi"/>
        </w:rPr>
        <w:t xml:space="preserve"> /</w:t>
      </w:r>
      <w:r w:rsidR="00433527" w:rsidRPr="00E15815">
        <w:rPr>
          <w:rFonts w:asciiTheme="minorHAnsi" w:eastAsia="Arial" w:hAnsiTheme="minorHAnsi" w:cstheme="minorHAnsi"/>
        </w:rPr>
        <w:t xml:space="preserve"> </w:t>
      </w:r>
      <w:r w:rsidR="003F431E" w:rsidRPr="00E15815">
        <w:rPr>
          <w:rFonts w:asciiTheme="minorHAnsi" w:eastAsia="Arial" w:hAnsiTheme="minorHAnsi" w:cstheme="minorHAnsi"/>
        </w:rPr>
        <w:t>jantar</w:t>
      </w:r>
      <w:r w:rsidR="00E106A4" w:rsidRPr="00E15815">
        <w:rPr>
          <w:rFonts w:asciiTheme="minorHAnsi" w:eastAsia="Arial" w:hAnsiTheme="minorHAnsi" w:cstheme="minorHAnsi"/>
        </w:rPr>
        <w:t xml:space="preserve">), </w:t>
      </w:r>
      <w:r w:rsidRPr="00E15815">
        <w:rPr>
          <w:rFonts w:asciiTheme="minorHAnsi" w:eastAsia="Arial" w:hAnsiTheme="minorHAnsi" w:cstheme="minorHAnsi"/>
        </w:rPr>
        <w:t>que deverá atingir, no mínimo, 30%</w:t>
      </w:r>
      <w:r w:rsidR="00433527" w:rsidRPr="00E15815">
        <w:rPr>
          <w:rFonts w:asciiTheme="minorHAnsi" w:eastAsia="Arial" w:hAnsiTheme="minorHAnsi" w:cstheme="minorHAnsi"/>
        </w:rPr>
        <w:t xml:space="preserve"> </w:t>
      </w:r>
      <w:r w:rsidRPr="00E15815">
        <w:rPr>
          <w:rFonts w:asciiTheme="minorHAnsi" w:eastAsia="Arial" w:hAnsiTheme="minorHAnsi" w:cstheme="minorHAnsi"/>
        </w:rPr>
        <w:t>(trinta) das necessidades nutricionais diárias dos alunos durante a permanência dele na escola.</w:t>
      </w:r>
    </w:p>
    <w:p w14:paraId="7705FD77" w14:textId="6899F961" w:rsidR="00D70653" w:rsidRPr="00E15815" w:rsidRDefault="00D70653" w:rsidP="00433527">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1F33D3" w:rsidRPr="00E15815">
        <w:rPr>
          <w:rFonts w:asciiTheme="minorHAnsi" w:eastAsia="Arial" w:hAnsiTheme="minorHAnsi" w:cstheme="minorHAnsi"/>
        </w:rPr>
        <w:t>0</w:t>
      </w:r>
      <w:r w:rsidR="006F5C63" w:rsidRPr="00E15815">
        <w:rPr>
          <w:rFonts w:asciiTheme="minorHAnsi" w:eastAsia="Arial" w:hAnsiTheme="minorHAnsi" w:cstheme="minorHAnsi"/>
        </w:rPr>
        <w:t>.4</w:t>
      </w:r>
      <w:r w:rsidR="009E5306" w:rsidRPr="00E15815">
        <w:rPr>
          <w:rFonts w:asciiTheme="minorHAnsi" w:eastAsia="Arial" w:hAnsiTheme="minorHAnsi" w:cstheme="minorHAnsi"/>
        </w:rPr>
        <w:t>.3</w:t>
      </w:r>
      <w:r w:rsidRPr="00E15815">
        <w:rPr>
          <w:rFonts w:asciiTheme="minorHAnsi" w:eastAsia="Arial" w:hAnsiTheme="minorHAnsi" w:cstheme="minorHAnsi"/>
        </w:rPr>
        <w:t>. Os cardápios deverão ser específicos para cada faixa-etária, elaborado por Nutricionista habilitado. Devem respeitar a cultura e os hábitos alimentares saudáveis contribuindo para o crescimento e o desenvolvimento dos alunos e para a melhoria do rendimento escolar. Também deverá ser elaborado cardápio específico para os alunos com necessidades especiais, com base em recomendações médicas e nutricionais.</w:t>
      </w:r>
    </w:p>
    <w:p w14:paraId="3BD9C39A" w14:textId="44AC41D3" w:rsidR="00D70653" w:rsidRPr="00E15815" w:rsidRDefault="00D70653" w:rsidP="00671242">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1F33D3" w:rsidRPr="00E15815">
        <w:rPr>
          <w:rFonts w:asciiTheme="minorHAnsi" w:eastAsia="Arial" w:hAnsiTheme="minorHAnsi" w:cstheme="minorHAnsi"/>
        </w:rPr>
        <w:t>0</w:t>
      </w:r>
      <w:r w:rsidRPr="00E15815">
        <w:rPr>
          <w:rFonts w:asciiTheme="minorHAnsi" w:eastAsia="Arial" w:hAnsiTheme="minorHAnsi" w:cstheme="minorHAnsi"/>
        </w:rPr>
        <w:t>.5. UTENSÍLIOS E EQUIPAMENTOS</w:t>
      </w:r>
    </w:p>
    <w:p w14:paraId="2C31D113" w14:textId="63516172" w:rsidR="00D70653" w:rsidRPr="00E15815" w:rsidRDefault="00D70653" w:rsidP="00433527">
      <w:pPr>
        <w:spacing w:line="382" w:lineRule="auto"/>
        <w:ind w:left="708" w:right="-24" w:firstLine="0"/>
        <w:rPr>
          <w:rFonts w:asciiTheme="minorHAnsi" w:eastAsia="Arial" w:hAnsiTheme="minorHAnsi" w:cstheme="minorHAnsi"/>
          <w:color w:val="auto"/>
        </w:rPr>
      </w:pPr>
      <w:r w:rsidRPr="00E15815">
        <w:rPr>
          <w:rFonts w:asciiTheme="minorHAnsi" w:eastAsia="Arial" w:hAnsiTheme="minorHAnsi" w:cstheme="minorHAnsi"/>
        </w:rPr>
        <w:t>1</w:t>
      </w:r>
      <w:r w:rsidR="001F33D3" w:rsidRPr="00E15815">
        <w:rPr>
          <w:rFonts w:asciiTheme="minorHAnsi" w:eastAsia="Arial" w:hAnsiTheme="minorHAnsi" w:cstheme="minorHAnsi"/>
        </w:rPr>
        <w:t>0</w:t>
      </w:r>
      <w:r w:rsidRPr="00E15815">
        <w:rPr>
          <w:rFonts w:asciiTheme="minorHAnsi" w:eastAsia="Arial" w:hAnsiTheme="minorHAnsi" w:cstheme="minorHAnsi"/>
        </w:rPr>
        <w:t xml:space="preserve">.5.1. Todos os utensílios e equipamentos necessários para o armazenamento, preparo e distribuição das refeições, tais como, freezer, geladeira, fogão, panelas, pratos, copos, talheres, e outros pertencentes a atividade, serão de responsabilidade da contratada, devendo ser higienizado conforme </w:t>
      </w:r>
      <w:r w:rsidR="00E106A4" w:rsidRPr="00E15815">
        <w:rPr>
          <w:rFonts w:asciiTheme="minorHAnsi" w:eastAsia="Arial" w:hAnsiTheme="minorHAnsi" w:cstheme="minorHAnsi"/>
        </w:rPr>
        <w:t>Resolução CD/ FNDE: nº 06 de 08/05/2020</w:t>
      </w:r>
      <w:r w:rsidR="0034690D" w:rsidRPr="00E15815">
        <w:rPr>
          <w:rFonts w:asciiTheme="minorHAnsi" w:eastAsia="Arial" w:hAnsiTheme="minorHAnsi" w:cstheme="minorHAnsi"/>
        </w:rPr>
        <w:t>:</w:t>
      </w:r>
      <w:r w:rsidR="00D25BEE" w:rsidRPr="00E15815">
        <w:rPr>
          <w:rFonts w:asciiTheme="minorHAnsi" w:eastAsia="Arial" w:hAnsiTheme="minorHAnsi" w:cstheme="minorHAnsi"/>
        </w:rPr>
        <w:t xml:space="preserve"> </w:t>
      </w:r>
      <w:r w:rsidR="00E106A4" w:rsidRPr="00E15815">
        <w:rPr>
          <w:rFonts w:asciiTheme="minorHAnsi" w:hAnsiTheme="minorHAnsi" w:cstheme="minorHAnsi"/>
          <w:color w:val="auto"/>
          <w:shd w:val="clear" w:color="auto" w:fill="FFFFFF"/>
        </w:rPr>
        <w:t>Dispõe sobre o atendimento da alimentação escola</w:t>
      </w:r>
      <w:r w:rsidR="00253746" w:rsidRPr="00E15815">
        <w:rPr>
          <w:rFonts w:asciiTheme="minorHAnsi" w:hAnsiTheme="minorHAnsi" w:cstheme="minorHAnsi"/>
          <w:color w:val="auto"/>
          <w:shd w:val="clear" w:color="auto" w:fill="FFFFFF"/>
        </w:rPr>
        <w:t>r aos alunos da educação básica.</w:t>
      </w:r>
    </w:p>
    <w:p w14:paraId="0E2E8F7C" w14:textId="28D9CFED" w:rsidR="00D70653" w:rsidRPr="00E15815" w:rsidRDefault="00D70653" w:rsidP="00671242">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w:t>
      </w:r>
      <w:r w:rsidRPr="00E15815">
        <w:rPr>
          <w:rFonts w:asciiTheme="minorHAnsi" w:eastAsia="Arial" w:hAnsiTheme="minorHAnsi" w:cstheme="minorHAnsi"/>
        </w:rPr>
        <w:t>.</w:t>
      </w:r>
      <w:r w:rsidR="00E91D81" w:rsidRPr="00E15815">
        <w:rPr>
          <w:rFonts w:asciiTheme="minorHAnsi" w:eastAsia="Arial" w:hAnsiTheme="minorHAnsi" w:cstheme="minorHAnsi"/>
        </w:rPr>
        <w:t>6</w:t>
      </w:r>
      <w:r w:rsidRPr="00E15815">
        <w:rPr>
          <w:rFonts w:asciiTheme="minorHAnsi" w:eastAsia="Arial" w:hAnsiTheme="minorHAnsi" w:cstheme="minorHAnsi"/>
        </w:rPr>
        <w:t>. MÃO DE OBRA</w:t>
      </w:r>
    </w:p>
    <w:p w14:paraId="2B4349C3" w14:textId="7FCD8B75" w:rsidR="00D70653" w:rsidRPr="00E15815" w:rsidRDefault="00D70653" w:rsidP="00433527">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w:t>
      </w:r>
      <w:r w:rsidRPr="00E15815">
        <w:rPr>
          <w:rFonts w:asciiTheme="minorHAnsi" w:eastAsia="Arial" w:hAnsiTheme="minorHAnsi" w:cstheme="minorHAnsi"/>
        </w:rPr>
        <w:t>.</w:t>
      </w:r>
      <w:r w:rsidR="00E91D81" w:rsidRPr="00E15815">
        <w:rPr>
          <w:rFonts w:asciiTheme="minorHAnsi" w:eastAsia="Arial" w:hAnsiTheme="minorHAnsi" w:cstheme="minorHAnsi"/>
        </w:rPr>
        <w:t>6</w:t>
      </w:r>
      <w:r w:rsidRPr="00E15815">
        <w:rPr>
          <w:rFonts w:asciiTheme="minorHAnsi" w:eastAsia="Arial" w:hAnsiTheme="minorHAnsi" w:cstheme="minorHAnsi"/>
        </w:rPr>
        <w:t>.1. Todos os profissionais necessários para a execução do serviço de alimentação serão de responsabilidade da contratada.</w:t>
      </w:r>
    </w:p>
    <w:p w14:paraId="4F717CC7" w14:textId="6AC66CD8" w:rsidR="00D70653" w:rsidRPr="00E15815" w:rsidRDefault="00D70653" w:rsidP="00433527">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w:t>
      </w:r>
      <w:r w:rsidRPr="00E15815">
        <w:rPr>
          <w:rFonts w:asciiTheme="minorHAnsi" w:eastAsia="Arial" w:hAnsiTheme="minorHAnsi" w:cstheme="minorHAnsi"/>
        </w:rPr>
        <w:t>.</w:t>
      </w:r>
      <w:r w:rsidR="00E91D81" w:rsidRPr="00E15815">
        <w:rPr>
          <w:rFonts w:asciiTheme="minorHAnsi" w:eastAsia="Arial" w:hAnsiTheme="minorHAnsi" w:cstheme="minorHAnsi"/>
        </w:rPr>
        <w:t>6</w:t>
      </w:r>
      <w:r w:rsidRPr="00E15815">
        <w:rPr>
          <w:rFonts w:asciiTheme="minorHAnsi" w:eastAsia="Arial" w:hAnsiTheme="minorHAnsi" w:cstheme="minorHAnsi"/>
        </w:rPr>
        <w:t>.</w:t>
      </w:r>
      <w:r w:rsidR="00E91D81" w:rsidRPr="00E15815">
        <w:rPr>
          <w:rFonts w:asciiTheme="minorHAnsi" w:eastAsia="Arial" w:hAnsiTheme="minorHAnsi" w:cstheme="minorHAnsi"/>
        </w:rPr>
        <w:t>2</w:t>
      </w:r>
      <w:r w:rsidRPr="00E15815">
        <w:rPr>
          <w:rFonts w:asciiTheme="minorHAnsi" w:eastAsia="Arial" w:hAnsiTheme="minorHAnsi" w:cstheme="minorHAnsi"/>
        </w:rPr>
        <w:t>. A contratada deverá dispor de nutricionista responsável técnica pelo serviço de alimentação escolar.</w:t>
      </w:r>
    </w:p>
    <w:p w14:paraId="4FCCCE4F" w14:textId="105B05E2" w:rsidR="00D70653" w:rsidRPr="00E15815" w:rsidRDefault="009E5306" w:rsidP="00671242">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0.7</w:t>
      </w:r>
      <w:r w:rsidRPr="00E15815">
        <w:rPr>
          <w:rFonts w:asciiTheme="minorHAnsi" w:eastAsia="Arial" w:hAnsiTheme="minorHAnsi" w:cstheme="minorHAnsi"/>
        </w:rPr>
        <w:t>.</w:t>
      </w:r>
      <w:r w:rsidR="00D70653" w:rsidRPr="00E15815">
        <w:rPr>
          <w:rFonts w:asciiTheme="minorHAnsi" w:eastAsia="Arial" w:hAnsiTheme="minorHAnsi" w:cstheme="minorHAnsi"/>
        </w:rPr>
        <w:t xml:space="preserve"> FREQUÊNCIA</w:t>
      </w:r>
    </w:p>
    <w:p w14:paraId="7F139BBD" w14:textId="5E92F87A" w:rsidR="00D70653" w:rsidRPr="00E15815" w:rsidRDefault="00D70653" w:rsidP="000A1B6B">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0.7</w:t>
      </w:r>
      <w:r w:rsidRPr="00E15815">
        <w:rPr>
          <w:rFonts w:asciiTheme="minorHAnsi" w:eastAsia="Arial" w:hAnsiTheme="minorHAnsi" w:cstheme="minorHAnsi"/>
        </w:rPr>
        <w:t>.1. Registrar frequência diária das crianças no Livro de Registro de Classe ou equivalente.</w:t>
      </w:r>
    </w:p>
    <w:p w14:paraId="2E4AA935" w14:textId="1FC9B5DA" w:rsidR="00D70653" w:rsidRPr="00E15815" w:rsidRDefault="00D70653" w:rsidP="000A1B6B">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0.7</w:t>
      </w:r>
      <w:r w:rsidRPr="00E15815">
        <w:rPr>
          <w:rFonts w:asciiTheme="minorHAnsi" w:eastAsia="Arial" w:hAnsiTheme="minorHAnsi" w:cstheme="minorHAnsi"/>
        </w:rPr>
        <w:t>.2. Havendo ausência da criança por 3 (três) dias consecutivos, entra</w:t>
      </w:r>
      <w:r w:rsidR="000E5156" w:rsidRPr="00E15815">
        <w:rPr>
          <w:rFonts w:asciiTheme="minorHAnsi" w:eastAsia="Arial" w:hAnsiTheme="minorHAnsi" w:cstheme="minorHAnsi"/>
        </w:rPr>
        <w:t xml:space="preserve">r </w:t>
      </w:r>
      <w:r w:rsidRPr="00E15815">
        <w:rPr>
          <w:rFonts w:asciiTheme="minorHAnsi" w:eastAsia="Arial" w:hAnsiTheme="minorHAnsi" w:cstheme="minorHAnsi"/>
        </w:rPr>
        <w:t>em contato com a família solicitando justificativas que deverão ser registradas no livro de registro de Classe ou equivalente.</w:t>
      </w:r>
    </w:p>
    <w:p w14:paraId="014A205D" w14:textId="71398A97" w:rsidR="00D70653" w:rsidRPr="00E15815" w:rsidRDefault="00D70653" w:rsidP="000A1B6B">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0.7</w:t>
      </w:r>
      <w:r w:rsidRPr="00E15815">
        <w:rPr>
          <w:rFonts w:asciiTheme="minorHAnsi" w:eastAsia="Arial" w:hAnsiTheme="minorHAnsi" w:cstheme="minorHAnsi"/>
        </w:rPr>
        <w:t xml:space="preserve">.3. A contratada deverá informar aos Pais ou responsáveis que atrasos consecutivos na entrada e saída das crianças serão informados ao </w:t>
      </w:r>
      <w:r w:rsidR="00E91D81" w:rsidRPr="00E15815">
        <w:rPr>
          <w:rFonts w:asciiTheme="minorHAnsi" w:eastAsia="Arial" w:hAnsiTheme="minorHAnsi" w:cstheme="minorHAnsi"/>
        </w:rPr>
        <w:t>C</w:t>
      </w:r>
      <w:r w:rsidRPr="00E15815">
        <w:rPr>
          <w:rFonts w:asciiTheme="minorHAnsi" w:eastAsia="Arial" w:hAnsiTheme="minorHAnsi" w:cstheme="minorHAnsi"/>
        </w:rPr>
        <w:t xml:space="preserve">onselho </w:t>
      </w:r>
      <w:r w:rsidR="00E91D81" w:rsidRPr="00E15815">
        <w:rPr>
          <w:rFonts w:asciiTheme="minorHAnsi" w:eastAsia="Arial" w:hAnsiTheme="minorHAnsi" w:cstheme="minorHAnsi"/>
        </w:rPr>
        <w:t>T</w:t>
      </w:r>
      <w:r w:rsidRPr="00E15815">
        <w:rPr>
          <w:rFonts w:asciiTheme="minorHAnsi" w:eastAsia="Arial" w:hAnsiTheme="minorHAnsi" w:cstheme="minorHAnsi"/>
        </w:rPr>
        <w:t>utelar para adoção das providências cabíveis.</w:t>
      </w:r>
    </w:p>
    <w:p w14:paraId="13C8358D" w14:textId="2222EDD9" w:rsidR="00D70653" w:rsidRPr="00E15815" w:rsidRDefault="00D70653" w:rsidP="000A1B6B">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0.7</w:t>
      </w:r>
      <w:r w:rsidRPr="00E15815">
        <w:rPr>
          <w:rFonts w:asciiTheme="minorHAnsi" w:eastAsia="Arial" w:hAnsiTheme="minorHAnsi" w:cstheme="minorHAnsi"/>
        </w:rPr>
        <w:t>.4. Havendo faltas consecutivas da criança por um período de 10 (dez) dias sem justificativa, a contratada deve</w:t>
      </w:r>
      <w:r w:rsidR="00433527" w:rsidRPr="00E15815">
        <w:rPr>
          <w:rFonts w:asciiTheme="minorHAnsi" w:eastAsia="Arial" w:hAnsiTheme="minorHAnsi" w:cstheme="minorHAnsi"/>
        </w:rPr>
        <w:t>rá</w:t>
      </w:r>
      <w:r w:rsidRPr="00E15815">
        <w:rPr>
          <w:rFonts w:asciiTheme="minorHAnsi" w:eastAsia="Arial" w:hAnsiTheme="minorHAnsi" w:cstheme="minorHAnsi"/>
        </w:rPr>
        <w:t xml:space="preserve"> informar, no décimo primeiro dia subsequente, a Secretaria Municipal de Educação, através de ofício a ser enviado no </w:t>
      </w:r>
      <w:r w:rsidRPr="00E15815">
        <w:rPr>
          <w:rFonts w:asciiTheme="minorHAnsi" w:eastAsia="Arial" w:hAnsiTheme="minorHAnsi" w:cstheme="minorHAnsi"/>
          <w:color w:val="auto"/>
        </w:rPr>
        <w:t>e-mail</w:t>
      </w:r>
      <w:r w:rsidR="00433527" w:rsidRPr="00E15815">
        <w:rPr>
          <w:rFonts w:asciiTheme="minorHAnsi" w:eastAsia="Arial" w:hAnsiTheme="minorHAnsi" w:cstheme="minorHAnsi"/>
          <w:color w:val="auto"/>
        </w:rPr>
        <w:t xml:space="preserve">: </w:t>
      </w:r>
      <w:r w:rsidRPr="00E15815">
        <w:rPr>
          <w:rFonts w:asciiTheme="minorHAnsi" w:eastAsia="Arial" w:hAnsiTheme="minorHAnsi" w:cstheme="minorHAnsi"/>
          <w:color w:val="0070C0"/>
          <w:u w:val="single"/>
        </w:rPr>
        <w:t>educacaoinfantil@jaguariuna.sp.gov.br</w:t>
      </w:r>
      <w:r w:rsidRPr="00E15815">
        <w:rPr>
          <w:rFonts w:asciiTheme="minorHAnsi" w:eastAsia="Arial" w:hAnsiTheme="minorHAnsi" w:cstheme="minorHAnsi"/>
        </w:rPr>
        <w:t>, a qual tomará as devidas providências.</w:t>
      </w:r>
    </w:p>
    <w:p w14:paraId="02BB2AAF" w14:textId="2A6852A7" w:rsidR="00D70653" w:rsidRPr="00E15815" w:rsidRDefault="00D70653" w:rsidP="000A1B6B">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0.7</w:t>
      </w:r>
      <w:r w:rsidRPr="00E15815">
        <w:rPr>
          <w:rFonts w:asciiTheme="minorHAnsi" w:eastAsia="Arial" w:hAnsiTheme="minorHAnsi" w:cstheme="minorHAnsi"/>
        </w:rPr>
        <w:t xml:space="preserve">.5. Caso haja desistência por parte da família na continuidade dos serviços educacionais, a contratada deverá, obrigatoriamente, no prazo de </w:t>
      </w:r>
      <w:r w:rsidR="00264512" w:rsidRPr="00E15815">
        <w:rPr>
          <w:rFonts w:asciiTheme="minorHAnsi" w:eastAsia="Arial" w:hAnsiTheme="minorHAnsi" w:cstheme="minorHAnsi"/>
        </w:rPr>
        <w:t>1 (</w:t>
      </w:r>
      <w:r w:rsidRPr="00E15815">
        <w:rPr>
          <w:rFonts w:asciiTheme="minorHAnsi" w:eastAsia="Arial" w:hAnsiTheme="minorHAnsi" w:cstheme="minorHAnsi"/>
        </w:rPr>
        <w:t>um</w:t>
      </w:r>
      <w:r w:rsidR="00264512" w:rsidRPr="00E15815">
        <w:rPr>
          <w:rFonts w:asciiTheme="minorHAnsi" w:eastAsia="Arial" w:hAnsiTheme="minorHAnsi" w:cstheme="minorHAnsi"/>
        </w:rPr>
        <w:t>)</w:t>
      </w:r>
      <w:r w:rsidRPr="00E15815">
        <w:rPr>
          <w:rFonts w:asciiTheme="minorHAnsi" w:eastAsia="Arial" w:hAnsiTheme="minorHAnsi" w:cstheme="minorHAnsi"/>
        </w:rPr>
        <w:t xml:space="preserve"> dia </w:t>
      </w:r>
      <w:r w:rsidR="000E5156" w:rsidRPr="00E15815">
        <w:rPr>
          <w:rFonts w:asciiTheme="minorHAnsi" w:eastAsia="Arial" w:hAnsiTheme="minorHAnsi" w:cstheme="minorHAnsi"/>
        </w:rPr>
        <w:t xml:space="preserve">após a </w:t>
      </w:r>
      <w:r w:rsidRPr="00E15815">
        <w:rPr>
          <w:rFonts w:asciiTheme="minorHAnsi" w:eastAsia="Arial" w:hAnsiTheme="minorHAnsi" w:cstheme="minorHAnsi"/>
        </w:rPr>
        <w:t>confirmação da desistência, informar a Secretaria Municipal de educação para as devidas pro</w:t>
      </w:r>
      <w:r w:rsidR="00B93CDD" w:rsidRPr="00E15815">
        <w:rPr>
          <w:rFonts w:asciiTheme="minorHAnsi" w:eastAsia="Arial" w:hAnsiTheme="minorHAnsi" w:cstheme="minorHAnsi"/>
        </w:rPr>
        <w:t>vidências relativas ao contrato.</w:t>
      </w:r>
    </w:p>
    <w:p w14:paraId="7F378CFB" w14:textId="60ACC07D" w:rsidR="00B93CDD" w:rsidRPr="00E15815" w:rsidRDefault="00B93CDD" w:rsidP="000A1B6B">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10.7.6. Caso haja a desistência, transferência ou mudança de município a nota fiscal será emitida somente com os dias frequentados pela criança.</w:t>
      </w:r>
    </w:p>
    <w:p w14:paraId="61612CFD" w14:textId="7B2FB4B4" w:rsidR="00D70653" w:rsidRPr="00E15815" w:rsidRDefault="00E91D81" w:rsidP="00671242">
      <w:pPr>
        <w:spacing w:line="382" w:lineRule="auto"/>
        <w:ind w:left="0" w:right="-24" w:firstLine="0"/>
        <w:rPr>
          <w:rFonts w:asciiTheme="minorHAnsi" w:eastAsia="Arial" w:hAnsiTheme="minorHAnsi" w:cstheme="minorHAnsi"/>
          <w:bCs/>
        </w:rPr>
      </w:pPr>
      <w:r w:rsidRPr="00E15815">
        <w:rPr>
          <w:rFonts w:asciiTheme="minorHAnsi" w:eastAsia="Arial" w:hAnsiTheme="minorHAnsi" w:cstheme="minorHAnsi"/>
          <w:bCs/>
        </w:rPr>
        <w:t>10.8. RESPEITO, SEGURANÇA E ATENDIMENTO A INTEGRIDADE DA CRIANÇA</w:t>
      </w:r>
    </w:p>
    <w:p w14:paraId="6807CAF4" w14:textId="02080149"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w:t>
      </w:r>
      <w:r w:rsidRPr="00E15815">
        <w:rPr>
          <w:rFonts w:asciiTheme="minorHAnsi" w:eastAsia="Arial" w:hAnsiTheme="minorHAnsi" w:cstheme="minorHAnsi"/>
        </w:rPr>
        <w:t>.</w:t>
      </w:r>
      <w:r w:rsidR="00E91D81" w:rsidRPr="00E15815">
        <w:rPr>
          <w:rFonts w:asciiTheme="minorHAnsi" w:eastAsia="Arial" w:hAnsiTheme="minorHAnsi" w:cstheme="minorHAnsi"/>
        </w:rPr>
        <w:t>8</w:t>
      </w:r>
      <w:r w:rsidRPr="00E15815">
        <w:rPr>
          <w:rFonts w:asciiTheme="minorHAnsi" w:eastAsia="Arial" w:hAnsiTheme="minorHAnsi" w:cstheme="minorHAnsi"/>
        </w:rPr>
        <w:t>.1. Tratar as crianças com respeito e igualdade, sem qualquer forma de discriminação.</w:t>
      </w:r>
    </w:p>
    <w:p w14:paraId="0E01CE0E" w14:textId="4F11BA2D"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w:t>
      </w:r>
      <w:r w:rsidRPr="00E15815">
        <w:rPr>
          <w:rFonts w:asciiTheme="minorHAnsi" w:eastAsia="Arial" w:hAnsiTheme="minorHAnsi" w:cstheme="minorHAnsi"/>
        </w:rPr>
        <w:t>.</w:t>
      </w:r>
      <w:r w:rsidR="00E91D81" w:rsidRPr="00E15815">
        <w:rPr>
          <w:rFonts w:asciiTheme="minorHAnsi" w:eastAsia="Arial" w:hAnsiTheme="minorHAnsi" w:cstheme="minorHAnsi"/>
        </w:rPr>
        <w:t>8</w:t>
      </w:r>
      <w:r w:rsidRPr="00E15815">
        <w:rPr>
          <w:rFonts w:asciiTheme="minorHAnsi" w:eastAsia="Arial" w:hAnsiTheme="minorHAnsi" w:cstheme="minorHAnsi"/>
        </w:rPr>
        <w:t>.2. Salvaguardar a segurança da criança, fazendo respeitar a sua integridade física e mental.</w:t>
      </w:r>
    </w:p>
    <w:p w14:paraId="764AB9A3" w14:textId="7E3AC9ED"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w:t>
      </w:r>
      <w:r w:rsidRPr="00E15815">
        <w:rPr>
          <w:rFonts w:asciiTheme="minorHAnsi" w:eastAsia="Arial" w:hAnsiTheme="minorHAnsi" w:cstheme="minorHAnsi"/>
        </w:rPr>
        <w:t>.</w:t>
      </w:r>
      <w:r w:rsidR="00E91D81" w:rsidRPr="00E15815">
        <w:rPr>
          <w:rFonts w:asciiTheme="minorHAnsi" w:eastAsia="Arial" w:hAnsiTheme="minorHAnsi" w:cstheme="minorHAnsi"/>
        </w:rPr>
        <w:t>8</w:t>
      </w:r>
      <w:r w:rsidRPr="00E15815">
        <w:rPr>
          <w:rFonts w:asciiTheme="minorHAnsi" w:eastAsia="Arial" w:hAnsiTheme="minorHAnsi" w:cstheme="minorHAnsi"/>
        </w:rPr>
        <w:t>.3. Garantir o pronto e adequado atendimento em caso de acidente ou doença súbita ocorrido no âmbito das atividades.</w:t>
      </w:r>
    </w:p>
    <w:p w14:paraId="2BC09827" w14:textId="5915E6E8"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E91D81" w:rsidRPr="00E15815">
        <w:rPr>
          <w:rFonts w:asciiTheme="minorHAnsi" w:eastAsia="Arial" w:hAnsiTheme="minorHAnsi" w:cstheme="minorHAnsi"/>
        </w:rPr>
        <w:t>0</w:t>
      </w:r>
      <w:r w:rsidRPr="00E15815">
        <w:rPr>
          <w:rFonts w:asciiTheme="minorHAnsi" w:eastAsia="Arial" w:hAnsiTheme="minorHAnsi" w:cstheme="minorHAnsi"/>
        </w:rPr>
        <w:t>.</w:t>
      </w:r>
      <w:r w:rsidR="00E91D81" w:rsidRPr="00E15815">
        <w:rPr>
          <w:rFonts w:asciiTheme="minorHAnsi" w:eastAsia="Arial" w:hAnsiTheme="minorHAnsi" w:cstheme="minorHAnsi"/>
        </w:rPr>
        <w:t>8</w:t>
      </w:r>
      <w:r w:rsidRPr="00E15815">
        <w:rPr>
          <w:rFonts w:asciiTheme="minorHAnsi" w:eastAsia="Arial" w:hAnsiTheme="minorHAnsi" w:cstheme="minorHAnsi"/>
        </w:rPr>
        <w:t>.4. Respeitar a confidencialidade das crianças, no processo individual de natureza pessoal e/ou familiar.</w:t>
      </w:r>
    </w:p>
    <w:p w14:paraId="1699E66A" w14:textId="792B4849"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0</w:t>
      </w:r>
      <w:r w:rsidRPr="00E15815">
        <w:rPr>
          <w:rFonts w:asciiTheme="minorHAnsi" w:eastAsia="Arial" w:hAnsiTheme="minorHAnsi" w:cstheme="minorHAnsi"/>
        </w:rPr>
        <w:t>.</w:t>
      </w:r>
      <w:r w:rsidR="000A4BC1" w:rsidRPr="00E15815">
        <w:rPr>
          <w:rFonts w:asciiTheme="minorHAnsi" w:eastAsia="Arial" w:hAnsiTheme="minorHAnsi" w:cstheme="minorHAnsi"/>
        </w:rPr>
        <w:t>8</w:t>
      </w:r>
      <w:r w:rsidRPr="00E15815">
        <w:rPr>
          <w:rFonts w:asciiTheme="minorHAnsi" w:eastAsia="Arial" w:hAnsiTheme="minorHAnsi" w:cstheme="minorHAnsi"/>
        </w:rPr>
        <w:t>.5. Ouvir as crianças em todos os assuntos que digam respeito à família, professores se necessário, fazendo os encaminhamentos pertinentes.</w:t>
      </w:r>
    </w:p>
    <w:p w14:paraId="2ABAE7B2" w14:textId="301B9A6A" w:rsidR="000E5156"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0</w:t>
      </w:r>
      <w:r w:rsidRPr="00E15815">
        <w:rPr>
          <w:rFonts w:asciiTheme="minorHAnsi" w:eastAsia="Arial" w:hAnsiTheme="minorHAnsi" w:cstheme="minorHAnsi"/>
        </w:rPr>
        <w:t>.</w:t>
      </w:r>
      <w:r w:rsidR="000A4BC1" w:rsidRPr="00E15815">
        <w:rPr>
          <w:rFonts w:asciiTheme="minorHAnsi" w:eastAsia="Arial" w:hAnsiTheme="minorHAnsi" w:cstheme="minorHAnsi"/>
        </w:rPr>
        <w:t>8</w:t>
      </w:r>
      <w:r w:rsidRPr="00E15815">
        <w:rPr>
          <w:rFonts w:asciiTheme="minorHAnsi" w:eastAsia="Arial" w:hAnsiTheme="minorHAnsi" w:cstheme="minorHAnsi"/>
        </w:rPr>
        <w:t>.6. Comunicar o Conselho Tutelar e a Secretaria Municipal de Educação situações de risco e vulnerabilidade social que envolvam as crianças atendidas.</w:t>
      </w:r>
    </w:p>
    <w:p w14:paraId="5F5753E8" w14:textId="25E8AB85" w:rsidR="00D70653" w:rsidRPr="00E15815" w:rsidRDefault="00D70653" w:rsidP="00671242">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0.9</w:t>
      </w:r>
      <w:r w:rsidRPr="00E15815">
        <w:rPr>
          <w:rFonts w:asciiTheme="minorHAnsi" w:eastAsia="Arial" w:hAnsiTheme="minorHAnsi" w:cstheme="minorHAnsi"/>
        </w:rPr>
        <w:t>.  EXECUÇÃO DOS SERVIÇOS</w:t>
      </w:r>
    </w:p>
    <w:p w14:paraId="343AC69F" w14:textId="255AE565"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0.9</w:t>
      </w:r>
      <w:r w:rsidRPr="00E15815">
        <w:rPr>
          <w:rFonts w:asciiTheme="minorHAnsi" w:eastAsia="Arial" w:hAnsiTheme="minorHAnsi" w:cstheme="minorHAnsi"/>
        </w:rPr>
        <w:t>.1.</w:t>
      </w:r>
      <w:r w:rsidRPr="00E15815">
        <w:rPr>
          <w:rFonts w:asciiTheme="minorHAnsi" w:eastAsia="Arial" w:hAnsiTheme="minorHAnsi" w:cstheme="minorHAnsi"/>
          <w:b/>
        </w:rPr>
        <w:t xml:space="preserve"> </w:t>
      </w:r>
      <w:r w:rsidRPr="00E15815">
        <w:rPr>
          <w:rFonts w:asciiTheme="minorHAnsi" w:eastAsia="Arial" w:hAnsiTheme="minorHAnsi" w:cstheme="minorHAnsi"/>
        </w:rPr>
        <w:t>É de exclusiva competência da contratada o planejamento, a escolha de professores, a orientação didática, pedagógica e educacional para o desenvolvimento do projeto pedagógico.</w:t>
      </w:r>
    </w:p>
    <w:p w14:paraId="32A3AE89" w14:textId="77777777" w:rsidR="000A4BC1"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0.9</w:t>
      </w:r>
      <w:r w:rsidRPr="00E15815">
        <w:rPr>
          <w:rFonts w:asciiTheme="minorHAnsi" w:eastAsia="Arial" w:hAnsiTheme="minorHAnsi" w:cstheme="minorHAnsi"/>
        </w:rPr>
        <w:t>.2. A Contratada é a única responsável pelas contratações, pelo pagamento de salários, encargos sociais, previdenciários, securitários, taxas, impostos e quaisquer outros que incidam ou venham a incidir sobre seu quadro de pessoal.</w:t>
      </w:r>
    </w:p>
    <w:p w14:paraId="098F8964" w14:textId="47F7AB00" w:rsidR="000E5156" w:rsidRPr="00E15815" w:rsidRDefault="000E5156" w:rsidP="00416195">
      <w:pPr>
        <w:spacing w:line="382" w:lineRule="auto"/>
        <w:ind w:left="708" w:right="-24" w:firstLine="0"/>
        <w:rPr>
          <w:rFonts w:asciiTheme="minorHAnsi" w:eastAsia="Arial" w:hAnsiTheme="minorHAnsi" w:cstheme="minorHAnsi"/>
        </w:rPr>
      </w:pPr>
      <w:r w:rsidRPr="00E15815">
        <w:rPr>
          <w:rFonts w:asciiTheme="minorHAnsi" w:eastAsiaTheme="minorEastAsia" w:hAnsiTheme="minorHAnsi" w:cstheme="minorHAnsi"/>
          <w:color w:val="auto"/>
        </w:rPr>
        <w:t>10.</w:t>
      </w:r>
      <w:r w:rsidR="000A4BC1" w:rsidRPr="00E15815">
        <w:rPr>
          <w:rFonts w:asciiTheme="minorHAnsi" w:eastAsiaTheme="minorEastAsia" w:hAnsiTheme="minorHAnsi" w:cstheme="minorHAnsi"/>
          <w:color w:val="auto"/>
        </w:rPr>
        <w:t>9.</w:t>
      </w:r>
      <w:r w:rsidRPr="00E15815">
        <w:rPr>
          <w:rFonts w:asciiTheme="minorHAnsi" w:eastAsiaTheme="minorEastAsia" w:hAnsiTheme="minorHAnsi" w:cstheme="minorHAnsi"/>
          <w:color w:val="auto"/>
        </w:rPr>
        <w:t>3. A Contratada deverá responsabilizar-se, direta e exclusivamente, pela execução dos serviços, não</w:t>
      </w:r>
      <w:r w:rsidR="000A4BC1" w:rsidRPr="00E15815">
        <w:rPr>
          <w:rFonts w:asciiTheme="minorHAnsi" w:eastAsia="Arial" w:hAnsiTheme="minorHAnsi" w:cstheme="minorHAnsi"/>
        </w:rPr>
        <w:t xml:space="preserve"> </w:t>
      </w:r>
      <w:r w:rsidRPr="00E15815">
        <w:rPr>
          <w:rFonts w:asciiTheme="minorHAnsi" w:eastAsiaTheme="minorEastAsia" w:hAnsiTheme="minorHAnsi" w:cstheme="minorHAnsi"/>
          <w:color w:val="auto"/>
        </w:rPr>
        <w:t>podendo subcontratar, ceder ou transferir o objeto do contrato, no todo ou em parte, a terceiros, sob pena</w:t>
      </w:r>
      <w:r w:rsidR="000A4BC1" w:rsidRPr="00E15815">
        <w:rPr>
          <w:rFonts w:asciiTheme="minorHAnsi" w:eastAsia="Arial" w:hAnsiTheme="minorHAnsi" w:cstheme="minorHAnsi"/>
        </w:rPr>
        <w:t xml:space="preserve"> </w:t>
      </w:r>
      <w:r w:rsidRPr="00E15815">
        <w:rPr>
          <w:rFonts w:asciiTheme="minorHAnsi" w:eastAsiaTheme="minorEastAsia" w:hAnsiTheme="minorHAnsi" w:cstheme="minorHAnsi"/>
          <w:color w:val="auto"/>
        </w:rPr>
        <w:t>de rescisão</w:t>
      </w:r>
      <w:r w:rsidR="000A4BC1" w:rsidRPr="00E15815">
        <w:rPr>
          <w:rFonts w:asciiTheme="minorHAnsi" w:eastAsiaTheme="minorEastAsia" w:hAnsiTheme="minorHAnsi" w:cstheme="minorHAnsi"/>
          <w:color w:val="auto"/>
        </w:rPr>
        <w:t xml:space="preserve"> do contrato.</w:t>
      </w:r>
    </w:p>
    <w:p w14:paraId="629670E8" w14:textId="1E6D464A"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0.9</w:t>
      </w:r>
      <w:r w:rsidRPr="00E15815">
        <w:rPr>
          <w:rFonts w:asciiTheme="minorHAnsi" w:eastAsia="Arial" w:hAnsiTheme="minorHAnsi" w:cstheme="minorHAnsi"/>
        </w:rPr>
        <w:t>.</w:t>
      </w:r>
      <w:r w:rsidR="000A4BC1" w:rsidRPr="00E15815">
        <w:rPr>
          <w:rFonts w:asciiTheme="minorHAnsi" w:eastAsia="Arial" w:hAnsiTheme="minorHAnsi" w:cstheme="minorHAnsi"/>
        </w:rPr>
        <w:t>4</w:t>
      </w:r>
      <w:r w:rsidRPr="00E15815">
        <w:rPr>
          <w:rFonts w:asciiTheme="minorHAnsi" w:eastAsia="Arial" w:hAnsiTheme="minorHAnsi" w:cstheme="minorHAnsi"/>
        </w:rPr>
        <w:t>. A Contratada deverá informar às famílias das crianças atendidas sobre o cumprimento do seu regime e regulamentos internos.</w:t>
      </w:r>
    </w:p>
    <w:p w14:paraId="40765B3C" w14:textId="1C7296EA"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0.9</w:t>
      </w:r>
      <w:r w:rsidRPr="00E15815">
        <w:rPr>
          <w:rFonts w:asciiTheme="minorHAnsi" w:eastAsia="Arial" w:hAnsiTheme="minorHAnsi" w:cstheme="minorHAnsi"/>
        </w:rPr>
        <w:t>.</w:t>
      </w:r>
      <w:r w:rsidR="000A4BC1" w:rsidRPr="00E15815">
        <w:rPr>
          <w:rFonts w:asciiTheme="minorHAnsi" w:eastAsia="Arial" w:hAnsiTheme="minorHAnsi" w:cstheme="minorHAnsi"/>
        </w:rPr>
        <w:t>5</w:t>
      </w:r>
      <w:r w:rsidRPr="00E15815">
        <w:rPr>
          <w:rFonts w:asciiTheme="minorHAnsi" w:eastAsia="Arial" w:hAnsiTheme="minorHAnsi" w:cstheme="minorHAnsi"/>
        </w:rPr>
        <w:t>. A Contratada deverá criar condições para o acompanhamento e a fis</w:t>
      </w:r>
      <w:r w:rsidR="00CD355B" w:rsidRPr="00E15815">
        <w:rPr>
          <w:rFonts w:asciiTheme="minorHAnsi" w:eastAsia="Arial" w:hAnsiTheme="minorHAnsi" w:cstheme="minorHAnsi"/>
        </w:rPr>
        <w:t>calização do cumprimento do con</w:t>
      </w:r>
      <w:r w:rsidRPr="00E15815">
        <w:rPr>
          <w:rFonts w:asciiTheme="minorHAnsi" w:eastAsia="Arial" w:hAnsiTheme="minorHAnsi" w:cstheme="minorHAnsi"/>
        </w:rPr>
        <w:t>trato, por parte da Secretaria Municipal de Educação.</w:t>
      </w:r>
    </w:p>
    <w:p w14:paraId="1796D64E" w14:textId="35FB785A"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0.9</w:t>
      </w:r>
      <w:r w:rsidRPr="00E15815">
        <w:rPr>
          <w:rFonts w:asciiTheme="minorHAnsi" w:eastAsia="Arial" w:hAnsiTheme="minorHAnsi" w:cstheme="minorHAnsi"/>
        </w:rPr>
        <w:t>.</w:t>
      </w:r>
      <w:r w:rsidR="000A4BC1" w:rsidRPr="00E15815">
        <w:rPr>
          <w:rFonts w:asciiTheme="minorHAnsi" w:eastAsia="Arial" w:hAnsiTheme="minorHAnsi" w:cstheme="minorHAnsi"/>
        </w:rPr>
        <w:t>6</w:t>
      </w:r>
      <w:r w:rsidRPr="00E15815">
        <w:rPr>
          <w:rFonts w:asciiTheme="minorHAnsi" w:eastAsia="Arial" w:hAnsiTheme="minorHAnsi" w:cstheme="minorHAnsi"/>
        </w:rPr>
        <w:t>. Manter todas as condições de credenciamento exigidas durante toda a execução do Contrato.</w:t>
      </w:r>
    </w:p>
    <w:p w14:paraId="10A82915" w14:textId="59BF8C96"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0.9</w:t>
      </w:r>
      <w:r w:rsidRPr="00E15815">
        <w:rPr>
          <w:rFonts w:asciiTheme="minorHAnsi" w:eastAsia="Arial" w:hAnsiTheme="minorHAnsi" w:cstheme="minorHAnsi"/>
        </w:rPr>
        <w:t>.</w:t>
      </w:r>
      <w:r w:rsidR="000A4BC1" w:rsidRPr="00E15815">
        <w:rPr>
          <w:rFonts w:asciiTheme="minorHAnsi" w:eastAsia="Arial" w:hAnsiTheme="minorHAnsi" w:cstheme="minorHAnsi"/>
        </w:rPr>
        <w:t>7</w:t>
      </w:r>
      <w:r w:rsidRPr="00E15815">
        <w:rPr>
          <w:rFonts w:asciiTheme="minorHAnsi" w:eastAsia="Arial" w:hAnsiTheme="minorHAnsi" w:cstheme="minorHAnsi"/>
        </w:rPr>
        <w:t>. Receber visita e acatar a orientação da Comissão técnica durante o período de execução do Contrato</w:t>
      </w:r>
      <w:r w:rsidR="009B15DE" w:rsidRPr="00E15815">
        <w:rPr>
          <w:rFonts w:asciiTheme="minorHAnsi" w:eastAsia="Arial" w:hAnsiTheme="minorHAnsi" w:cstheme="minorHAnsi"/>
        </w:rPr>
        <w:t>.</w:t>
      </w:r>
    </w:p>
    <w:p w14:paraId="24812F6F" w14:textId="77777777" w:rsidR="009B15DE" w:rsidRDefault="009B15DE" w:rsidP="00671242">
      <w:pPr>
        <w:spacing w:line="382" w:lineRule="auto"/>
        <w:ind w:left="0" w:right="-24" w:firstLine="0"/>
        <w:rPr>
          <w:rFonts w:asciiTheme="minorHAnsi" w:eastAsia="Arial" w:hAnsiTheme="minorHAnsi" w:cstheme="minorHAnsi"/>
        </w:rPr>
      </w:pPr>
    </w:p>
    <w:p w14:paraId="76BACC71" w14:textId="77777777" w:rsidR="00255C16" w:rsidRPr="00E15815" w:rsidRDefault="00255C16" w:rsidP="00671242">
      <w:pPr>
        <w:spacing w:line="382" w:lineRule="auto"/>
        <w:ind w:left="0" w:right="-24" w:firstLine="0"/>
        <w:rPr>
          <w:rFonts w:asciiTheme="minorHAnsi" w:eastAsia="Arial" w:hAnsiTheme="minorHAnsi" w:cstheme="minorHAnsi"/>
        </w:rPr>
      </w:pPr>
    </w:p>
    <w:p w14:paraId="1E3CCDB1" w14:textId="74B4D484" w:rsidR="00D70653" w:rsidRPr="00E15815" w:rsidRDefault="00D70653" w:rsidP="00671242">
      <w:pPr>
        <w:spacing w:line="382" w:lineRule="auto"/>
        <w:ind w:left="0" w:right="-24" w:firstLine="0"/>
        <w:rPr>
          <w:rFonts w:asciiTheme="minorHAnsi" w:eastAsia="Arial" w:hAnsiTheme="minorHAnsi" w:cstheme="minorHAnsi"/>
          <w:b/>
        </w:rPr>
      </w:pPr>
      <w:r w:rsidRPr="00E15815">
        <w:rPr>
          <w:rFonts w:asciiTheme="minorHAnsi" w:eastAsia="Arial" w:hAnsiTheme="minorHAnsi" w:cstheme="minorHAnsi"/>
          <w:b/>
        </w:rPr>
        <w:t>1</w:t>
      </w:r>
      <w:r w:rsidR="000A4BC1" w:rsidRPr="00E15815">
        <w:rPr>
          <w:rFonts w:asciiTheme="minorHAnsi" w:eastAsia="Arial" w:hAnsiTheme="minorHAnsi" w:cstheme="minorHAnsi"/>
          <w:b/>
        </w:rPr>
        <w:t>1</w:t>
      </w:r>
      <w:r w:rsidRPr="00E15815">
        <w:rPr>
          <w:rFonts w:asciiTheme="minorHAnsi" w:eastAsia="Arial" w:hAnsiTheme="minorHAnsi" w:cstheme="minorHAnsi"/>
          <w:b/>
        </w:rPr>
        <w:t>. COBRANÇA</w:t>
      </w:r>
    </w:p>
    <w:p w14:paraId="1DABC895" w14:textId="1D39D373" w:rsidR="00D70653" w:rsidRPr="00E15815" w:rsidRDefault="00D70653" w:rsidP="00416195">
      <w:pPr>
        <w:spacing w:line="382" w:lineRule="auto"/>
        <w:ind w:left="10" w:right="-24"/>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1</w:t>
      </w:r>
      <w:r w:rsidR="00CD2D48" w:rsidRPr="00E15815">
        <w:rPr>
          <w:rFonts w:asciiTheme="minorHAnsi" w:eastAsia="Arial" w:hAnsiTheme="minorHAnsi" w:cstheme="minorHAnsi"/>
        </w:rPr>
        <w:t>.1. Conforme estabelecido na LEI MUNICIPAL</w:t>
      </w:r>
      <w:r w:rsidR="00416195" w:rsidRPr="00E15815">
        <w:rPr>
          <w:rFonts w:asciiTheme="minorHAnsi" w:eastAsia="Arial" w:hAnsiTheme="minorHAnsi" w:cstheme="minorHAnsi"/>
        </w:rPr>
        <w:t xml:space="preserve"> Nº</w:t>
      </w:r>
      <w:r w:rsidR="00CD2D48" w:rsidRPr="00E15815">
        <w:rPr>
          <w:rFonts w:asciiTheme="minorHAnsi" w:eastAsia="Arial" w:hAnsiTheme="minorHAnsi" w:cstheme="minorHAnsi"/>
        </w:rPr>
        <w:t xml:space="preserve"> </w:t>
      </w:r>
      <w:r w:rsidR="00416195" w:rsidRPr="00E15815">
        <w:rPr>
          <w:rFonts w:asciiTheme="minorHAnsi" w:eastAsia="Arial" w:hAnsiTheme="minorHAnsi" w:cstheme="minorHAnsi"/>
        </w:rPr>
        <w:t>2.822 de 30 de novembro de 2022</w:t>
      </w:r>
      <w:r w:rsidR="00CD2D48" w:rsidRPr="00E15815">
        <w:rPr>
          <w:rFonts w:asciiTheme="minorHAnsi" w:eastAsia="Arial" w:hAnsiTheme="minorHAnsi" w:cstheme="minorHAnsi"/>
        </w:rPr>
        <w:t>,</w:t>
      </w:r>
      <w:r w:rsidRPr="00E15815">
        <w:rPr>
          <w:rFonts w:asciiTheme="minorHAnsi" w:eastAsia="Arial" w:hAnsiTheme="minorHAnsi" w:cstheme="minorHAnsi"/>
        </w:rPr>
        <w:t xml:space="preserve"> fica vedada qualquer cobrança adicional dos responsáveis pelos alunos beneficiados, sob pena de rescisão contratual e penalidades cabíveis.</w:t>
      </w:r>
    </w:p>
    <w:p w14:paraId="623AC854" w14:textId="5849C1D0" w:rsidR="00D70653" w:rsidRPr="00E15815" w:rsidRDefault="00D70653" w:rsidP="00416195">
      <w:pPr>
        <w:spacing w:line="382" w:lineRule="auto"/>
        <w:ind w:left="708"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1.</w:t>
      </w:r>
      <w:r w:rsidRPr="00E15815">
        <w:rPr>
          <w:rFonts w:asciiTheme="minorHAnsi" w:eastAsia="Arial" w:hAnsiTheme="minorHAnsi" w:cstheme="minorHAnsi"/>
        </w:rPr>
        <w:t>1.1. Entende-se como cobrança adicional: atividades extracurriculares, materiais didáticos, uniformes, refeições, passeios, datas comemorativas, rifas, produtos de higiene como fraldas, lenços umedecidos ou qualquer produto de higiene pessoal, entre outros.</w:t>
      </w:r>
    </w:p>
    <w:p w14:paraId="209D3E21" w14:textId="77777777" w:rsidR="006D5E49" w:rsidRPr="00E15815" w:rsidRDefault="006D5E49" w:rsidP="00671242">
      <w:pPr>
        <w:spacing w:line="382" w:lineRule="auto"/>
        <w:ind w:left="0" w:right="-24" w:firstLine="0"/>
        <w:rPr>
          <w:rFonts w:asciiTheme="minorHAnsi" w:eastAsia="Arial" w:hAnsiTheme="minorHAnsi" w:cstheme="minorHAnsi"/>
        </w:rPr>
      </w:pPr>
    </w:p>
    <w:p w14:paraId="0424344F" w14:textId="53C4D173" w:rsidR="00D70653" w:rsidRPr="00E15815" w:rsidRDefault="00D70653" w:rsidP="00671242">
      <w:pPr>
        <w:spacing w:line="382" w:lineRule="auto"/>
        <w:ind w:left="0" w:right="-24" w:firstLine="0"/>
        <w:rPr>
          <w:rFonts w:asciiTheme="minorHAnsi" w:eastAsia="Arial" w:hAnsiTheme="minorHAnsi" w:cstheme="minorHAnsi"/>
          <w:b/>
        </w:rPr>
      </w:pPr>
      <w:r w:rsidRPr="00E15815">
        <w:rPr>
          <w:rFonts w:asciiTheme="minorHAnsi" w:eastAsia="Arial" w:hAnsiTheme="minorHAnsi" w:cstheme="minorHAnsi"/>
          <w:b/>
        </w:rPr>
        <w:t>1</w:t>
      </w:r>
      <w:r w:rsidR="000A4BC1" w:rsidRPr="00E15815">
        <w:rPr>
          <w:rFonts w:asciiTheme="minorHAnsi" w:eastAsia="Arial" w:hAnsiTheme="minorHAnsi" w:cstheme="minorHAnsi"/>
          <w:b/>
        </w:rPr>
        <w:t>2</w:t>
      </w:r>
      <w:r w:rsidRPr="00E15815">
        <w:rPr>
          <w:rFonts w:asciiTheme="minorHAnsi" w:eastAsia="Arial" w:hAnsiTheme="minorHAnsi" w:cstheme="minorHAnsi"/>
          <w:b/>
        </w:rPr>
        <w:t>. DAS OBRIGAÇÕES DA CONTRATANTE</w:t>
      </w:r>
    </w:p>
    <w:p w14:paraId="7BF75C7D" w14:textId="70FC4270" w:rsidR="00D70653" w:rsidRPr="00E15815" w:rsidRDefault="00D70653" w:rsidP="00416195">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2</w:t>
      </w:r>
      <w:r w:rsidRPr="00E15815">
        <w:rPr>
          <w:rFonts w:asciiTheme="minorHAnsi" w:eastAsia="Arial" w:hAnsiTheme="minorHAnsi" w:cstheme="minorHAnsi"/>
        </w:rPr>
        <w:t>.1. Prestar as informações e os esclarecimentos que venham a ser solicitados pela Contratada.</w:t>
      </w:r>
    </w:p>
    <w:p w14:paraId="5BA4248A" w14:textId="0783AD25" w:rsidR="00D70653" w:rsidRPr="00E15815" w:rsidRDefault="00D70653" w:rsidP="00416195">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2</w:t>
      </w:r>
      <w:r w:rsidRPr="00E15815">
        <w:rPr>
          <w:rFonts w:asciiTheme="minorHAnsi" w:eastAsia="Arial" w:hAnsiTheme="minorHAnsi" w:cstheme="minorHAnsi"/>
        </w:rPr>
        <w:t>.2. Informar à Contratada sobre o período de cadastro inicial para a demanda de vagas no ano sub</w:t>
      </w:r>
      <w:r w:rsidR="00CD2D48" w:rsidRPr="00E15815">
        <w:rPr>
          <w:rFonts w:asciiTheme="minorHAnsi" w:eastAsia="Arial" w:hAnsiTheme="minorHAnsi" w:cstheme="minorHAnsi"/>
        </w:rPr>
        <w:t xml:space="preserve">sequente, conforme </w:t>
      </w:r>
      <w:r w:rsidR="00416195" w:rsidRPr="00E15815">
        <w:rPr>
          <w:rFonts w:asciiTheme="minorHAnsi" w:eastAsia="Arial" w:hAnsiTheme="minorHAnsi" w:cstheme="minorHAnsi"/>
        </w:rPr>
        <w:t>LEI MUNICIPAL Nº 2.822 de 30 de novembro de 2022</w:t>
      </w:r>
      <w:r w:rsidR="00CD2D48" w:rsidRPr="00E15815">
        <w:rPr>
          <w:rFonts w:asciiTheme="minorHAnsi" w:eastAsia="Arial" w:hAnsiTheme="minorHAnsi" w:cstheme="minorHAnsi"/>
        </w:rPr>
        <w:t>;</w:t>
      </w:r>
    </w:p>
    <w:p w14:paraId="431AA929" w14:textId="0A6A25E9" w:rsidR="00D70653" w:rsidRPr="00E15815" w:rsidRDefault="00D70653" w:rsidP="00416195">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2</w:t>
      </w:r>
      <w:r w:rsidRPr="00E15815">
        <w:rPr>
          <w:rFonts w:asciiTheme="minorHAnsi" w:eastAsia="Arial" w:hAnsiTheme="minorHAnsi" w:cstheme="minorHAnsi"/>
        </w:rPr>
        <w:t>.3. Acompanhar, supervisionar, orientar e fiscalizar as ações executadas no âmbito do contrato.</w:t>
      </w:r>
    </w:p>
    <w:p w14:paraId="70D85A5D" w14:textId="30EA5BE9" w:rsidR="00D70653" w:rsidRPr="00E15815" w:rsidRDefault="00D70653" w:rsidP="00416195">
      <w:pPr>
        <w:spacing w:line="382"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0A4BC1" w:rsidRPr="00E15815">
        <w:rPr>
          <w:rFonts w:asciiTheme="minorHAnsi" w:eastAsia="Arial" w:hAnsiTheme="minorHAnsi" w:cstheme="minorHAnsi"/>
        </w:rPr>
        <w:t>2</w:t>
      </w:r>
      <w:r w:rsidRPr="00E15815">
        <w:rPr>
          <w:rFonts w:asciiTheme="minorHAnsi" w:eastAsia="Arial" w:hAnsiTheme="minorHAnsi" w:cstheme="minorHAnsi"/>
        </w:rPr>
        <w:t>.4. Efetuar o pagamento mensal correspondente aos serviços efetivamente prestados, mediante apresentação da lista de frequência dos alunos, fatura correta e conferência da adequada execução dos serviços junto ao Departamento de Educação Infantil.</w:t>
      </w:r>
    </w:p>
    <w:p w14:paraId="6B1FFABD" w14:textId="0F77A2E6" w:rsidR="0073286D" w:rsidRPr="00E15815" w:rsidRDefault="0073286D" w:rsidP="00671242">
      <w:pPr>
        <w:spacing w:line="0" w:lineRule="atLeast"/>
        <w:ind w:left="0" w:right="-24" w:firstLine="0"/>
        <w:rPr>
          <w:rFonts w:asciiTheme="minorHAnsi" w:eastAsia="Arial" w:hAnsiTheme="minorHAnsi" w:cstheme="minorHAnsi"/>
          <w:b/>
        </w:rPr>
      </w:pPr>
    </w:p>
    <w:p w14:paraId="6E3EF339" w14:textId="55556EB5" w:rsidR="00D70653" w:rsidRPr="00E15815" w:rsidRDefault="0073286D" w:rsidP="00671242">
      <w:pPr>
        <w:spacing w:line="0" w:lineRule="atLeast"/>
        <w:ind w:left="0" w:right="-24" w:firstLine="0"/>
        <w:rPr>
          <w:rFonts w:asciiTheme="minorHAnsi" w:eastAsia="Arial" w:hAnsiTheme="minorHAnsi" w:cstheme="minorHAnsi"/>
          <w:b/>
        </w:rPr>
      </w:pPr>
      <w:r w:rsidRPr="00E15815">
        <w:rPr>
          <w:rFonts w:asciiTheme="minorHAnsi" w:eastAsia="Arial" w:hAnsiTheme="minorHAnsi" w:cstheme="minorHAnsi"/>
          <w:b/>
        </w:rPr>
        <w:t>13</w:t>
      </w:r>
      <w:r w:rsidR="008E7294" w:rsidRPr="00E15815">
        <w:rPr>
          <w:rFonts w:asciiTheme="minorHAnsi" w:eastAsia="Arial" w:hAnsiTheme="minorHAnsi" w:cstheme="minorHAnsi"/>
          <w:b/>
        </w:rPr>
        <w:t>. DOS RECURSOS ORÇAMENTÁRIOS E FINANCEIROS</w:t>
      </w:r>
    </w:p>
    <w:p w14:paraId="0005C4CD" w14:textId="77777777" w:rsidR="008E7294" w:rsidRPr="00E15815" w:rsidRDefault="008E7294" w:rsidP="00671242">
      <w:pPr>
        <w:spacing w:line="0" w:lineRule="atLeast"/>
        <w:ind w:left="0" w:right="-24" w:firstLine="0"/>
        <w:rPr>
          <w:rFonts w:asciiTheme="minorHAnsi" w:eastAsia="Arial" w:hAnsiTheme="minorHAnsi" w:cstheme="minorHAnsi"/>
          <w:b/>
        </w:rPr>
      </w:pPr>
    </w:p>
    <w:p w14:paraId="785B9FF2" w14:textId="48DB6BAA" w:rsidR="00F75627" w:rsidRPr="00E15815" w:rsidRDefault="00D70653" w:rsidP="00671242">
      <w:pPr>
        <w:spacing w:line="381" w:lineRule="auto"/>
        <w:ind w:left="0" w:right="-24" w:firstLine="0"/>
        <w:rPr>
          <w:rFonts w:asciiTheme="minorHAnsi" w:eastAsia="Arial" w:hAnsiTheme="minorHAnsi" w:cstheme="minorHAnsi"/>
        </w:rPr>
      </w:pPr>
      <w:r w:rsidRPr="00E15815">
        <w:rPr>
          <w:rFonts w:asciiTheme="minorHAnsi" w:eastAsia="Arial" w:hAnsiTheme="minorHAnsi" w:cstheme="minorHAnsi"/>
        </w:rPr>
        <w:t>1</w:t>
      </w:r>
      <w:r w:rsidR="0073286D" w:rsidRPr="00E15815">
        <w:rPr>
          <w:rFonts w:asciiTheme="minorHAnsi" w:eastAsia="Arial" w:hAnsiTheme="minorHAnsi" w:cstheme="minorHAnsi"/>
        </w:rPr>
        <w:t>3.1</w:t>
      </w:r>
      <w:r w:rsidRPr="00E15815">
        <w:rPr>
          <w:rFonts w:asciiTheme="minorHAnsi" w:eastAsia="Arial" w:hAnsiTheme="minorHAnsi" w:cstheme="minorHAnsi"/>
        </w:rPr>
        <w:t>. A programação orçamentária que autoriza e fundamenta a celebração da parceria é proveniente da dotação:</w:t>
      </w:r>
      <w:r w:rsidR="00264512" w:rsidRPr="00E15815">
        <w:rPr>
          <w:rFonts w:asciiTheme="minorHAnsi" w:eastAsia="Arial" w:hAnsiTheme="minorHAnsi" w:cstheme="minorHAnsi"/>
        </w:rPr>
        <w:t xml:space="preserve"> 02.09.01.</w:t>
      </w:r>
      <w:r w:rsidR="006C6398" w:rsidRPr="00E15815">
        <w:rPr>
          <w:rFonts w:asciiTheme="minorHAnsi" w:eastAsia="Arial" w:hAnsiTheme="minorHAnsi" w:cstheme="minorHAnsi"/>
        </w:rPr>
        <w:t>12.365.0013.2068.3.3.90.3</w:t>
      </w:r>
      <w:r w:rsidR="009E3A14">
        <w:rPr>
          <w:rFonts w:asciiTheme="minorHAnsi" w:eastAsia="Arial" w:hAnsiTheme="minorHAnsi" w:cstheme="minorHAnsi"/>
        </w:rPr>
        <w:t>9</w:t>
      </w:r>
      <w:r w:rsidR="006C6398" w:rsidRPr="00E15815">
        <w:rPr>
          <w:rFonts w:asciiTheme="minorHAnsi" w:eastAsia="Arial" w:hAnsiTheme="minorHAnsi" w:cstheme="minorHAnsi"/>
        </w:rPr>
        <w:t>.00</w:t>
      </w:r>
    </w:p>
    <w:p w14:paraId="07640783" w14:textId="77777777" w:rsidR="0073286D" w:rsidRPr="00E15815" w:rsidRDefault="0073286D" w:rsidP="00671242">
      <w:pPr>
        <w:spacing w:line="381" w:lineRule="auto"/>
        <w:ind w:left="0" w:right="-24" w:firstLine="0"/>
        <w:rPr>
          <w:rFonts w:asciiTheme="minorHAnsi" w:eastAsia="Arial" w:hAnsiTheme="minorHAnsi" w:cstheme="minorHAnsi"/>
        </w:rPr>
      </w:pPr>
    </w:p>
    <w:p w14:paraId="6E13FEF3" w14:textId="4697A589" w:rsidR="00F75627" w:rsidRPr="00E15815" w:rsidRDefault="0073286D" w:rsidP="00671242">
      <w:pPr>
        <w:spacing w:line="200" w:lineRule="exact"/>
        <w:ind w:left="0" w:right="-24" w:firstLine="0"/>
        <w:rPr>
          <w:rFonts w:asciiTheme="minorHAnsi" w:hAnsiTheme="minorHAnsi" w:cstheme="minorHAnsi"/>
          <w:b/>
        </w:rPr>
      </w:pPr>
      <w:r w:rsidRPr="00E15815">
        <w:rPr>
          <w:rFonts w:asciiTheme="minorHAnsi" w:hAnsiTheme="minorHAnsi" w:cstheme="minorHAnsi"/>
          <w:b/>
        </w:rPr>
        <w:t>14</w:t>
      </w:r>
      <w:r w:rsidR="008E7294" w:rsidRPr="00E15815">
        <w:rPr>
          <w:rFonts w:asciiTheme="minorHAnsi" w:hAnsiTheme="minorHAnsi" w:cstheme="minorHAnsi"/>
          <w:b/>
        </w:rPr>
        <w:t>.</w:t>
      </w:r>
      <w:r w:rsidR="00D70653" w:rsidRPr="00E15815">
        <w:rPr>
          <w:rFonts w:asciiTheme="minorHAnsi" w:hAnsiTheme="minorHAnsi" w:cstheme="minorHAnsi"/>
          <w:b/>
        </w:rPr>
        <w:t xml:space="preserve"> FORMA DE PAGAMENTO</w:t>
      </w:r>
    </w:p>
    <w:p w14:paraId="1028979B" w14:textId="77777777" w:rsidR="008E7294" w:rsidRPr="00E15815" w:rsidRDefault="008E7294" w:rsidP="00671242">
      <w:pPr>
        <w:spacing w:line="200" w:lineRule="exact"/>
        <w:ind w:left="0" w:right="-24" w:firstLine="0"/>
        <w:rPr>
          <w:rFonts w:asciiTheme="minorHAnsi" w:hAnsiTheme="minorHAnsi" w:cstheme="minorHAnsi"/>
          <w:b/>
        </w:rPr>
      </w:pPr>
    </w:p>
    <w:p w14:paraId="004CDB5F" w14:textId="7ABEAADC" w:rsidR="00D70653" w:rsidRPr="0072632E" w:rsidRDefault="0073286D" w:rsidP="00416195">
      <w:pPr>
        <w:spacing w:line="360" w:lineRule="auto"/>
        <w:ind w:left="0" w:right="-24" w:firstLine="0"/>
        <w:rPr>
          <w:rFonts w:asciiTheme="minorHAnsi" w:hAnsiTheme="minorHAnsi" w:cstheme="minorHAnsi"/>
          <w:color w:val="auto"/>
        </w:rPr>
      </w:pPr>
      <w:r w:rsidRPr="0072632E">
        <w:rPr>
          <w:rFonts w:asciiTheme="minorHAnsi" w:hAnsiTheme="minorHAnsi" w:cstheme="minorHAnsi"/>
          <w:color w:val="auto"/>
        </w:rPr>
        <w:t>14</w:t>
      </w:r>
      <w:r w:rsidR="00D70653" w:rsidRPr="0072632E">
        <w:rPr>
          <w:rFonts w:asciiTheme="minorHAnsi" w:hAnsiTheme="minorHAnsi" w:cstheme="minorHAnsi"/>
          <w:color w:val="auto"/>
        </w:rPr>
        <w:t>.1. O pagamento será efetuado com base no número de crianças atendidas pela escola pri</w:t>
      </w:r>
      <w:r w:rsidR="00243100" w:rsidRPr="0072632E">
        <w:rPr>
          <w:rFonts w:asciiTheme="minorHAnsi" w:hAnsiTheme="minorHAnsi" w:cstheme="minorHAnsi"/>
          <w:color w:val="auto"/>
        </w:rPr>
        <w:t xml:space="preserve">vada de educação infantil, </w:t>
      </w:r>
      <w:r w:rsidR="001B2B3C" w:rsidRPr="0072632E">
        <w:rPr>
          <w:rFonts w:asciiTheme="minorHAnsi" w:hAnsiTheme="minorHAnsi" w:cstheme="minorHAnsi"/>
          <w:color w:val="auto"/>
        </w:rPr>
        <w:t>nos termos da Planilha de</w:t>
      </w:r>
      <w:r w:rsidR="0072632E" w:rsidRPr="0072632E">
        <w:rPr>
          <w:rFonts w:asciiTheme="minorHAnsi" w:hAnsiTheme="minorHAnsi" w:cstheme="minorHAnsi"/>
          <w:color w:val="auto"/>
        </w:rPr>
        <w:t xml:space="preserve"> </w:t>
      </w:r>
      <w:r w:rsidR="00554865">
        <w:rPr>
          <w:rFonts w:asciiTheme="minorHAnsi" w:hAnsiTheme="minorHAnsi" w:cstheme="minorHAnsi"/>
          <w:color w:val="auto"/>
        </w:rPr>
        <w:t>Valores</w:t>
      </w:r>
      <w:r w:rsidR="0072632E" w:rsidRPr="0072632E">
        <w:rPr>
          <w:rFonts w:asciiTheme="minorHAnsi" w:hAnsiTheme="minorHAnsi" w:cstheme="minorHAnsi"/>
          <w:color w:val="auto"/>
        </w:rPr>
        <w:t xml:space="preserve"> (</w:t>
      </w:r>
      <w:r w:rsidR="001B2B3C" w:rsidRPr="0072632E">
        <w:rPr>
          <w:rFonts w:asciiTheme="minorHAnsi" w:hAnsiTheme="minorHAnsi" w:cstheme="minorHAnsi"/>
          <w:color w:val="auto"/>
        </w:rPr>
        <w:t>Anexo 1</w:t>
      </w:r>
      <w:r w:rsidR="0072632E" w:rsidRPr="0072632E">
        <w:rPr>
          <w:rFonts w:asciiTheme="minorHAnsi" w:hAnsiTheme="minorHAnsi" w:cstheme="minorHAnsi"/>
          <w:color w:val="auto"/>
        </w:rPr>
        <w:t>).</w:t>
      </w:r>
    </w:p>
    <w:p w14:paraId="1F88789F" w14:textId="3E31253E" w:rsidR="00D70653" w:rsidRDefault="0073286D" w:rsidP="00416195">
      <w:pPr>
        <w:spacing w:line="360" w:lineRule="auto"/>
        <w:ind w:left="0"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.2. O pagamento se dará mediante comprovação da frequência da criança na escola por meio da apresentação da cópia do livro de registro de classe ou equivalente e dos atestados médicos, nos casos de ausência, com a nota fiscal do período atendido.</w:t>
      </w:r>
    </w:p>
    <w:p w14:paraId="6C392DC0" w14:textId="04579A1F" w:rsidR="00FC5AC5" w:rsidRPr="00FC5AC5" w:rsidRDefault="00FC5AC5" w:rsidP="00FC5AC5">
      <w:pPr>
        <w:spacing w:line="360" w:lineRule="auto"/>
        <w:ind w:left="0" w:right="-24" w:firstLine="0"/>
        <w:rPr>
          <w:rFonts w:asciiTheme="minorHAnsi" w:hAnsiTheme="minorHAnsi" w:cstheme="minorHAnsi"/>
        </w:rPr>
      </w:pPr>
      <w:r w:rsidRPr="00FC5AC5">
        <w:rPr>
          <w:rFonts w:asciiTheme="minorHAnsi" w:hAnsiTheme="minorHAnsi" w:cstheme="minorHAnsi"/>
        </w:rPr>
        <w:t>14.3. Não será efetuado pagamento se a partir do 11º (décimo primeiro) dia não houver comparecimento da criança sem justificativa.</w:t>
      </w:r>
    </w:p>
    <w:p w14:paraId="51882C93" w14:textId="7D1D1C0E" w:rsidR="00D70653" w:rsidRPr="00E15815" w:rsidRDefault="0073286D" w:rsidP="00416195">
      <w:pPr>
        <w:spacing w:line="360" w:lineRule="auto"/>
        <w:ind w:left="0"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w:t>
      </w:r>
      <w:r w:rsidR="00FC5AC5">
        <w:rPr>
          <w:rFonts w:asciiTheme="minorHAnsi" w:hAnsiTheme="minorHAnsi" w:cstheme="minorHAnsi"/>
        </w:rPr>
        <w:t>4</w:t>
      </w:r>
      <w:r w:rsidR="00D70653" w:rsidRPr="00E15815">
        <w:rPr>
          <w:rFonts w:asciiTheme="minorHAnsi" w:hAnsiTheme="minorHAnsi" w:cstheme="minorHAnsi"/>
        </w:rPr>
        <w:t>. As notas fiscais deverão ser emitias até o dia 05 (cinco) de cada mês, considerando o período efetivo da prestação de serviços.</w:t>
      </w:r>
    </w:p>
    <w:p w14:paraId="7022F032" w14:textId="7DE47395" w:rsidR="00D70653" w:rsidRPr="00E15815" w:rsidRDefault="0073286D" w:rsidP="00416195">
      <w:pPr>
        <w:spacing w:line="360" w:lineRule="auto"/>
        <w:ind w:left="0"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w:t>
      </w:r>
      <w:r w:rsidR="00FC5AC5">
        <w:rPr>
          <w:rFonts w:asciiTheme="minorHAnsi" w:hAnsiTheme="minorHAnsi" w:cstheme="minorHAnsi"/>
        </w:rPr>
        <w:t>5</w:t>
      </w:r>
      <w:r w:rsidR="00D70653" w:rsidRPr="00E15815">
        <w:rPr>
          <w:rFonts w:asciiTheme="minorHAnsi" w:hAnsiTheme="minorHAnsi" w:cstheme="minorHAnsi"/>
        </w:rPr>
        <w:t xml:space="preserve">. O pagamento do objeto deste Chamamento Público </w:t>
      </w:r>
      <w:r w:rsidR="00243100" w:rsidRPr="00E15815">
        <w:rPr>
          <w:rFonts w:asciiTheme="minorHAnsi" w:hAnsiTheme="minorHAnsi" w:cstheme="minorHAnsi"/>
        </w:rPr>
        <w:t xml:space="preserve">será efetuado </w:t>
      </w:r>
      <w:r w:rsidR="00D70653" w:rsidRPr="00E15815">
        <w:rPr>
          <w:rFonts w:asciiTheme="minorHAnsi" w:hAnsiTheme="minorHAnsi" w:cstheme="minorHAnsi"/>
        </w:rPr>
        <w:t xml:space="preserve">diretamente em conta corrente bancária da Contratada, em até 30 (trinta) dias, contados da </w:t>
      </w:r>
      <w:r w:rsidR="006C6398" w:rsidRPr="00E15815">
        <w:rPr>
          <w:rFonts w:asciiTheme="minorHAnsi" w:hAnsiTheme="minorHAnsi" w:cstheme="minorHAnsi"/>
        </w:rPr>
        <w:t>emissão da Nota Fiscal de serviço</w:t>
      </w:r>
      <w:r w:rsidR="00D70653" w:rsidRPr="00E15815">
        <w:rPr>
          <w:rFonts w:asciiTheme="minorHAnsi" w:hAnsiTheme="minorHAnsi" w:cstheme="minorHAnsi"/>
        </w:rPr>
        <w:t>, ou da apresentação da fatura correta, prevalecendo, para efeito de contagem de prazo, o que ocorrer por último.</w:t>
      </w:r>
    </w:p>
    <w:p w14:paraId="1C5D7B2F" w14:textId="039DFE5A" w:rsidR="0073286D" w:rsidRPr="00E15815" w:rsidRDefault="0073286D" w:rsidP="00416195">
      <w:pPr>
        <w:spacing w:line="360" w:lineRule="auto"/>
        <w:ind w:left="0"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w:t>
      </w:r>
      <w:r w:rsidR="00FC5AC5">
        <w:rPr>
          <w:rFonts w:asciiTheme="minorHAnsi" w:hAnsiTheme="minorHAnsi" w:cstheme="minorHAnsi"/>
        </w:rPr>
        <w:t>6</w:t>
      </w:r>
      <w:r w:rsidR="00D70653" w:rsidRPr="00E15815">
        <w:rPr>
          <w:rFonts w:asciiTheme="minorHAnsi" w:hAnsiTheme="minorHAnsi" w:cstheme="minorHAnsi"/>
        </w:rPr>
        <w:t>. A Nota Fiscal deverá ser emitida pelo mesmo estabelecimento (matriz ou filiais) cujo CNPJ</w:t>
      </w:r>
      <w:r w:rsidRPr="00E15815">
        <w:rPr>
          <w:rFonts w:asciiTheme="minorHAnsi" w:hAnsiTheme="minorHAnsi" w:cstheme="minorHAnsi"/>
        </w:rPr>
        <w:t xml:space="preserve"> </w:t>
      </w:r>
      <w:r w:rsidR="00D70653" w:rsidRPr="00E15815">
        <w:rPr>
          <w:rFonts w:asciiTheme="minorHAnsi" w:hAnsiTheme="minorHAnsi" w:cstheme="minorHAnsi"/>
        </w:rPr>
        <w:t>comprovou seu credenciamento, não podendo conter emendas, rasuras, acréscimos ou entrelinhas, devendo nela constar, além de seus elementos padronizados, os seguintes dizeres:</w:t>
      </w:r>
    </w:p>
    <w:p w14:paraId="7655C1BE" w14:textId="4B3832CB" w:rsidR="00D70653" w:rsidRPr="00E15815" w:rsidRDefault="00D70653" w:rsidP="00416195">
      <w:pPr>
        <w:spacing w:line="360" w:lineRule="auto"/>
        <w:ind w:left="708" w:right="-24" w:firstLine="0"/>
        <w:rPr>
          <w:rFonts w:asciiTheme="minorHAnsi" w:hAnsiTheme="minorHAnsi" w:cstheme="minorHAnsi"/>
          <w:b/>
        </w:rPr>
      </w:pPr>
      <w:r w:rsidRPr="00E15815">
        <w:rPr>
          <w:rFonts w:asciiTheme="minorHAnsi" w:hAnsiTheme="minorHAnsi" w:cstheme="minorHAnsi"/>
          <w:b/>
        </w:rPr>
        <w:t>EMPENHO</w:t>
      </w:r>
      <w:r w:rsidR="0006374E" w:rsidRPr="00E15815">
        <w:rPr>
          <w:rFonts w:asciiTheme="minorHAnsi" w:hAnsiTheme="minorHAnsi" w:cstheme="minorHAnsi"/>
          <w:b/>
        </w:rPr>
        <w:t xml:space="preserve"> Nº</w:t>
      </w:r>
      <w:r w:rsidR="006C6398" w:rsidRPr="00E15815">
        <w:rPr>
          <w:rFonts w:asciiTheme="minorHAnsi" w:hAnsiTheme="minorHAnsi" w:cstheme="minorHAnsi"/>
          <w:b/>
        </w:rPr>
        <w:t xml:space="preserve"> </w:t>
      </w:r>
    </w:p>
    <w:p w14:paraId="671A4261" w14:textId="5C33E0A4" w:rsidR="00ED0089" w:rsidRPr="00E15815" w:rsidRDefault="0006374E" w:rsidP="00416195">
      <w:pPr>
        <w:spacing w:line="360" w:lineRule="auto"/>
        <w:ind w:left="708" w:right="-24" w:firstLine="0"/>
        <w:rPr>
          <w:rFonts w:asciiTheme="minorHAnsi" w:hAnsiTheme="minorHAnsi" w:cstheme="minorHAnsi"/>
          <w:b/>
        </w:rPr>
      </w:pPr>
      <w:r w:rsidRPr="00E15815">
        <w:rPr>
          <w:rFonts w:asciiTheme="minorHAnsi" w:hAnsiTheme="minorHAnsi" w:cstheme="minorHAnsi"/>
          <w:b/>
        </w:rPr>
        <w:t>PERÍODO DA PRESTAÇÃO DE SERVIÇO</w:t>
      </w:r>
      <w:r w:rsidR="006C6398" w:rsidRPr="00E15815">
        <w:rPr>
          <w:rFonts w:asciiTheme="minorHAnsi" w:hAnsiTheme="minorHAnsi" w:cstheme="minorHAnsi"/>
          <w:b/>
        </w:rPr>
        <w:t xml:space="preserve">: </w:t>
      </w:r>
    </w:p>
    <w:p w14:paraId="5A18F35E" w14:textId="6C4109E1" w:rsidR="00F75627" w:rsidRDefault="00ED0089" w:rsidP="00416195">
      <w:pPr>
        <w:spacing w:line="360" w:lineRule="auto"/>
        <w:ind w:left="708" w:right="-24" w:firstLine="0"/>
        <w:rPr>
          <w:rFonts w:asciiTheme="minorHAnsi" w:hAnsiTheme="minorHAnsi" w:cstheme="minorHAnsi"/>
          <w:b/>
        </w:rPr>
      </w:pPr>
      <w:r w:rsidRPr="00E15815">
        <w:rPr>
          <w:rFonts w:asciiTheme="minorHAnsi" w:hAnsiTheme="minorHAnsi" w:cstheme="minorHAnsi"/>
          <w:b/>
        </w:rPr>
        <w:t>QUANTIDADE DE ALUNOS ATENDIDOS:</w:t>
      </w:r>
      <w:r w:rsidR="00D71310">
        <w:rPr>
          <w:rFonts w:asciiTheme="minorHAnsi" w:hAnsiTheme="minorHAnsi" w:cstheme="minorHAnsi"/>
          <w:b/>
        </w:rPr>
        <w:t xml:space="preserve"> </w:t>
      </w:r>
    </w:p>
    <w:p w14:paraId="1624EC62" w14:textId="433E711E" w:rsidR="00D71310" w:rsidRPr="00DC0A50" w:rsidRDefault="00D71310" w:rsidP="00416195">
      <w:pPr>
        <w:spacing w:line="360" w:lineRule="auto"/>
        <w:ind w:left="708" w:right="-24" w:firstLine="0"/>
        <w:rPr>
          <w:rFonts w:asciiTheme="minorHAnsi" w:hAnsiTheme="minorHAnsi" w:cstheme="minorHAnsi"/>
          <w:b/>
          <w:color w:val="auto"/>
        </w:rPr>
      </w:pPr>
      <w:r w:rsidRPr="00DC0A50">
        <w:rPr>
          <w:rFonts w:asciiTheme="minorHAnsi" w:hAnsiTheme="minorHAnsi" w:cstheme="minorHAnsi"/>
          <w:b/>
          <w:color w:val="auto"/>
        </w:rPr>
        <w:t xml:space="preserve">NOME DOS ALUNOS ATENDIDOS: </w:t>
      </w:r>
    </w:p>
    <w:p w14:paraId="0A3D36EB" w14:textId="7294FBFA" w:rsidR="00D70653" w:rsidRPr="00E15815" w:rsidRDefault="00AF26FF" w:rsidP="00671242">
      <w:pPr>
        <w:spacing w:line="360" w:lineRule="auto"/>
        <w:ind w:left="0"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.6 A liberação do pagamento ficará vinculada à comprovação pela Contratada do seguinte:</w:t>
      </w:r>
    </w:p>
    <w:p w14:paraId="697079B6" w14:textId="486D35D2" w:rsidR="00D70653" w:rsidRPr="00E15815" w:rsidRDefault="00AF26FF" w:rsidP="00B65650">
      <w:pPr>
        <w:spacing w:line="360" w:lineRule="auto"/>
        <w:ind w:left="708"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.6.</w:t>
      </w:r>
      <w:r w:rsidR="00B65650" w:rsidRPr="00E15815">
        <w:rPr>
          <w:rFonts w:asciiTheme="minorHAnsi" w:hAnsiTheme="minorHAnsi" w:cstheme="minorHAnsi"/>
        </w:rPr>
        <w:t>1</w:t>
      </w:r>
      <w:r w:rsidR="00D70653" w:rsidRPr="00E15815">
        <w:rPr>
          <w:rFonts w:asciiTheme="minorHAnsi" w:hAnsiTheme="minorHAnsi" w:cstheme="minorHAnsi"/>
        </w:rPr>
        <w:t>. Prova de regularidade mensal (Certidão) relativa à Seguridade Social (INSS) e ao Fundo de</w:t>
      </w:r>
      <w:r w:rsidR="00B65650" w:rsidRPr="00E15815">
        <w:rPr>
          <w:rFonts w:asciiTheme="minorHAnsi" w:hAnsiTheme="minorHAnsi" w:cstheme="minorHAnsi"/>
        </w:rPr>
        <w:t xml:space="preserve"> </w:t>
      </w:r>
      <w:r w:rsidR="00D70653" w:rsidRPr="00E15815">
        <w:rPr>
          <w:rFonts w:asciiTheme="minorHAnsi" w:hAnsiTheme="minorHAnsi" w:cstheme="minorHAnsi"/>
        </w:rPr>
        <w:t>Garantia por tempo de Serviço (FGTS)</w:t>
      </w:r>
      <w:r w:rsidR="00B65650" w:rsidRPr="00E15815">
        <w:rPr>
          <w:rFonts w:asciiTheme="minorHAnsi" w:hAnsiTheme="minorHAnsi" w:cstheme="minorHAnsi"/>
        </w:rPr>
        <w:t>;</w:t>
      </w:r>
    </w:p>
    <w:p w14:paraId="1AFA18A1" w14:textId="559B9A14" w:rsidR="00D70653" w:rsidRPr="00E15815" w:rsidRDefault="00AF26FF" w:rsidP="00B65650">
      <w:pPr>
        <w:spacing w:line="360" w:lineRule="auto"/>
        <w:ind w:left="708"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.6.</w:t>
      </w:r>
      <w:r w:rsidR="00B65650" w:rsidRPr="00E15815">
        <w:rPr>
          <w:rFonts w:asciiTheme="minorHAnsi" w:hAnsiTheme="minorHAnsi" w:cstheme="minorHAnsi"/>
        </w:rPr>
        <w:t>2</w:t>
      </w:r>
      <w:r w:rsidR="00D70653" w:rsidRPr="00E15815">
        <w:rPr>
          <w:rFonts w:asciiTheme="minorHAnsi" w:hAnsiTheme="minorHAnsi" w:cstheme="minorHAnsi"/>
        </w:rPr>
        <w:t>. Certidão que comprove regularidade de tributos Municipais junto ao Município de Jaguariúna</w:t>
      </w:r>
      <w:r w:rsidR="00B65650" w:rsidRPr="00E15815">
        <w:rPr>
          <w:rFonts w:asciiTheme="minorHAnsi" w:hAnsiTheme="minorHAnsi" w:cstheme="minorHAnsi"/>
        </w:rPr>
        <w:t>;</w:t>
      </w:r>
    </w:p>
    <w:p w14:paraId="078FA658" w14:textId="7CD09151" w:rsidR="00D70653" w:rsidRPr="00E15815" w:rsidRDefault="00AF26FF" w:rsidP="00B65650">
      <w:pPr>
        <w:spacing w:line="360" w:lineRule="auto"/>
        <w:ind w:left="708"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.6.</w:t>
      </w:r>
      <w:r w:rsidR="00B65650" w:rsidRPr="00E15815">
        <w:rPr>
          <w:rFonts w:asciiTheme="minorHAnsi" w:hAnsiTheme="minorHAnsi" w:cstheme="minorHAnsi"/>
        </w:rPr>
        <w:t>3</w:t>
      </w:r>
      <w:r w:rsidR="00D70653" w:rsidRPr="00E15815">
        <w:rPr>
          <w:rFonts w:asciiTheme="minorHAnsi" w:hAnsiTheme="minorHAnsi" w:cstheme="minorHAnsi"/>
        </w:rPr>
        <w:t>. O Município em hipótese alguma efetuará pagamento de reajuste, correção monetária ou encargos</w:t>
      </w:r>
      <w:r w:rsidR="00381351" w:rsidRPr="00E15815">
        <w:rPr>
          <w:rFonts w:asciiTheme="minorHAnsi" w:hAnsiTheme="minorHAnsi" w:cstheme="minorHAnsi"/>
        </w:rPr>
        <w:t xml:space="preserve"> </w:t>
      </w:r>
      <w:r w:rsidR="00A746E3" w:rsidRPr="00E15815">
        <w:rPr>
          <w:rFonts w:asciiTheme="minorHAnsi" w:hAnsiTheme="minorHAnsi" w:cstheme="minorHAnsi"/>
        </w:rPr>
        <w:t>financeiros</w:t>
      </w:r>
      <w:r w:rsidR="00381351" w:rsidRPr="00E15815">
        <w:rPr>
          <w:rFonts w:asciiTheme="minorHAnsi" w:hAnsiTheme="minorHAnsi" w:cstheme="minorHAnsi"/>
        </w:rPr>
        <w:t xml:space="preserve"> </w:t>
      </w:r>
      <w:r w:rsidR="00A746E3" w:rsidRPr="00E15815">
        <w:rPr>
          <w:rFonts w:asciiTheme="minorHAnsi" w:hAnsiTheme="minorHAnsi" w:cstheme="minorHAnsi"/>
        </w:rPr>
        <w:t>correspondente</w:t>
      </w:r>
      <w:r w:rsidR="00381351" w:rsidRPr="00E15815">
        <w:rPr>
          <w:rFonts w:asciiTheme="minorHAnsi" w:hAnsiTheme="minorHAnsi" w:cstheme="minorHAnsi"/>
        </w:rPr>
        <w:t>s</w:t>
      </w:r>
      <w:r w:rsidR="00BC1167" w:rsidRPr="00E15815">
        <w:rPr>
          <w:rFonts w:asciiTheme="minorHAnsi" w:hAnsiTheme="minorHAnsi" w:cstheme="minorHAnsi"/>
        </w:rPr>
        <w:t xml:space="preserve"> </w:t>
      </w:r>
      <w:r w:rsidR="00D70653" w:rsidRPr="00E15815">
        <w:rPr>
          <w:rFonts w:asciiTheme="minorHAnsi" w:hAnsiTheme="minorHAnsi" w:cstheme="minorHAnsi"/>
        </w:rPr>
        <w:t>a atrasos na apresentação das faturas corretas.</w:t>
      </w:r>
    </w:p>
    <w:p w14:paraId="2CED26E2" w14:textId="3D5CA136" w:rsidR="00D70653" w:rsidRPr="00E15815" w:rsidRDefault="00AF26FF" w:rsidP="00B65650">
      <w:pPr>
        <w:spacing w:line="360" w:lineRule="auto"/>
        <w:ind w:left="708"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.6.</w:t>
      </w:r>
      <w:r w:rsidR="00B65650" w:rsidRPr="00E15815">
        <w:rPr>
          <w:rFonts w:asciiTheme="minorHAnsi" w:hAnsiTheme="minorHAnsi" w:cstheme="minorHAnsi"/>
        </w:rPr>
        <w:t>4</w:t>
      </w:r>
      <w:r w:rsidR="00D70653" w:rsidRPr="00E15815">
        <w:rPr>
          <w:rFonts w:asciiTheme="minorHAnsi" w:hAnsiTheme="minorHAnsi" w:cstheme="minorHAnsi"/>
        </w:rPr>
        <w:t>. Caso o Município venha a efetuar algum pag</w:t>
      </w:r>
      <w:r w:rsidR="00BC1167" w:rsidRPr="00E15815">
        <w:rPr>
          <w:rFonts w:asciiTheme="minorHAnsi" w:hAnsiTheme="minorHAnsi" w:cstheme="minorHAnsi"/>
        </w:rPr>
        <w:t>amento após o vencimento, por sua</w:t>
      </w:r>
      <w:r w:rsidR="00D70653" w:rsidRPr="00E15815">
        <w:rPr>
          <w:rFonts w:asciiTheme="minorHAnsi" w:hAnsiTheme="minorHAnsi" w:cstheme="minorHAnsi"/>
        </w:rPr>
        <w:t xml:space="preserve"> exclusiva responsabilidade, o valor em atraso será acrescido de encargos financeiros calculados com base no </w:t>
      </w:r>
      <w:proofErr w:type="spellStart"/>
      <w:r w:rsidR="001B2B3C" w:rsidRPr="00E15815">
        <w:rPr>
          <w:rFonts w:asciiTheme="minorHAnsi" w:hAnsiTheme="minorHAnsi" w:cstheme="minorHAnsi"/>
        </w:rPr>
        <w:t>IPCAe</w:t>
      </w:r>
      <w:proofErr w:type="spellEnd"/>
      <w:r w:rsidR="00D70653" w:rsidRPr="00E15815">
        <w:rPr>
          <w:rFonts w:asciiTheme="minorHAnsi" w:hAnsiTheme="minorHAnsi" w:cstheme="minorHAnsi"/>
        </w:rPr>
        <w:t xml:space="preserve"> </w:t>
      </w:r>
      <w:r w:rsidR="001B2B3C" w:rsidRPr="00E15815">
        <w:rPr>
          <w:rFonts w:asciiTheme="minorHAnsi" w:hAnsiTheme="minorHAnsi" w:cstheme="minorHAnsi"/>
        </w:rPr>
        <w:t>(</w:t>
      </w:r>
      <w:r w:rsidR="00197622" w:rsidRPr="00E15815">
        <w:rPr>
          <w:rFonts w:asciiTheme="minorHAnsi" w:hAnsiTheme="minorHAnsi" w:cstheme="minorHAnsi"/>
        </w:rPr>
        <w:t>Índice</w:t>
      </w:r>
      <w:r w:rsidR="001B2B3C" w:rsidRPr="00E15815">
        <w:rPr>
          <w:rFonts w:asciiTheme="minorHAnsi" w:hAnsiTheme="minorHAnsi" w:cstheme="minorHAnsi"/>
        </w:rPr>
        <w:t xml:space="preserve"> Nacional de Preços ao Consumidor Amplo Especial) </w:t>
      </w:r>
      <w:r w:rsidR="00D70653" w:rsidRPr="00E15815">
        <w:rPr>
          <w:rFonts w:asciiTheme="minorHAnsi" w:hAnsiTheme="minorHAnsi" w:cstheme="minorHAnsi"/>
        </w:rPr>
        <w:t>a partir do prazo estipulado para o pagamento, deve</w:t>
      </w:r>
      <w:r w:rsidR="00B65650" w:rsidRPr="00E15815">
        <w:rPr>
          <w:rFonts w:asciiTheme="minorHAnsi" w:hAnsiTheme="minorHAnsi" w:cstheme="minorHAnsi"/>
        </w:rPr>
        <w:t xml:space="preserve">ndo </w:t>
      </w:r>
      <w:r w:rsidR="00D70653" w:rsidRPr="00E15815">
        <w:rPr>
          <w:rFonts w:asciiTheme="minorHAnsi" w:hAnsiTheme="minorHAnsi" w:cstheme="minorHAnsi"/>
        </w:rPr>
        <w:t xml:space="preserve">ser este o índice utilizando para qualquer </w:t>
      </w:r>
      <w:r w:rsidR="00BC1167" w:rsidRPr="00E15815">
        <w:rPr>
          <w:rFonts w:asciiTheme="minorHAnsi" w:hAnsiTheme="minorHAnsi" w:cstheme="minorHAnsi"/>
        </w:rPr>
        <w:t xml:space="preserve">situação </w:t>
      </w:r>
      <w:r w:rsidR="00D70653" w:rsidRPr="00E15815">
        <w:rPr>
          <w:rFonts w:asciiTheme="minorHAnsi" w:hAnsiTheme="minorHAnsi" w:cstheme="minorHAnsi"/>
        </w:rPr>
        <w:t>corrente, relativa ao contrato firmado.</w:t>
      </w:r>
    </w:p>
    <w:p w14:paraId="20F96653" w14:textId="4FDC3593" w:rsidR="00D70653" w:rsidRPr="00E15815" w:rsidRDefault="00B65650" w:rsidP="00B65650">
      <w:pPr>
        <w:spacing w:line="360" w:lineRule="auto"/>
        <w:ind w:left="708" w:right="-24" w:firstLine="0"/>
        <w:rPr>
          <w:rFonts w:asciiTheme="minorHAnsi" w:hAnsiTheme="minorHAnsi" w:cstheme="minorHAnsi"/>
        </w:rPr>
      </w:pPr>
      <w:r w:rsidRPr="00E15815">
        <w:rPr>
          <w:rFonts w:asciiTheme="minorHAnsi" w:hAnsiTheme="minorHAnsi" w:cstheme="minorHAnsi"/>
        </w:rPr>
        <w:t>14</w:t>
      </w:r>
      <w:r w:rsidR="00D70653" w:rsidRPr="00E15815">
        <w:rPr>
          <w:rFonts w:asciiTheme="minorHAnsi" w:hAnsiTheme="minorHAnsi" w:cstheme="minorHAnsi"/>
        </w:rPr>
        <w:t>.6.</w:t>
      </w:r>
      <w:r w:rsidRPr="00E15815">
        <w:rPr>
          <w:rFonts w:asciiTheme="minorHAnsi" w:hAnsiTheme="minorHAnsi" w:cstheme="minorHAnsi"/>
        </w:rPr>
        <w:t>5</w:t>
      </w:r>
      <w:r w:rsidR="00D70653" w:rsidRPr="00E15815">
        <w:rPr>
          <w:rFonts w:asciiTheme="minorHAnsi" w:hAnsiTheme="minorHAnsi" w:cstheme="minorHAnsi"/>
        </w:rPr>
        <w:t>. Caso se constate irregularidade nas faturas apresentadas, o Município, a seu exclusivo critério, poderá devolvê-las para as devidas correções. Na hipótese de devolução das faturas serão consideradas como não apresentadas paras fins de atendimentos às condições contratuais.</w:t>
      </w:r>
    </w:p>
    <w:p w14:paraId="1AD736CD" w14:textId="77777777" w:rsidR="00BC1167" w:rsidRPr="00E15815" w:rsidRDefault="00BC1167" w:rsidP="00671242">
      <w:pPr>
        <w:spacing w:line="360" w:lineRule="auto"/>
        <w:ind w:left="0" w:right="-24" w:firstLine="0"/>
        <w:rPr>
          <w:rFonts w:asciiTheme="minorHAnsi" w:hAnsiTheme="minorHAnsi" w:cstheme="minorHAnsi"/>
        </w:rPr>
      </w:pPr>
    </w:p>
    <w:p w14:paraId="4D5E163C" w14:textId="760B7369" w:rsidR="00BC1167" w:rsidRPr="00E15815" w:rsidRDefault="00AF26FF" w:rsidP="00671242">
      <w:pPr>
        <w:spacing w:line="360" w:lineRule="auto"/>
        <w:ind w:left="0" w:right="-24" w:firstLine="0"/>
        <w:rPr>
          <w:rFonts w:asciiTheme="minorHAnsi" w:hAnsiTheme="minorHAnsi" w:cstheme="minorHAnsi"/>
          <w:b/>
        </w:rPr>
      </w:pPr>
      <w:r w:rsidRPr="00E15815">
        <w:rPr>
          <w:rFonts w:asciiTheme="minorHAnsi" w:hAnsiTheme="minorHAnsi" w:cstheme="minorHAnsi"/>
          <w:b/>
        </w:rPr>
        <w:t>15</w:t>
      </w:r>
      <w:r w:rsidR="00BC1167" w:rsidRPr="00E15815">
        <w:rPr>
          <w:rFonts w:asciiTheme="minorHAnsi" w:hAnsiTheme="minorHAnsi" w:cstheme="minorHAnsi"/>
          <w:b/>
        </w:rPr>
        <w:t>. DOS PREÇOS</w:t>
      </w:r>
    </w:p>
    <w:p w14:paraId="30576A8C" w14:textId="48435161" w:rsidR="00C22BA3" w:rsidRPr="00E15815" w:rsidRDefault="00C22BA3" w:rsidP="00671242">
      <w:pPr>
        <w:spacing w:line="360" w:lineRule="auto"/>
        <w:ind w:left="0" w:right="-24" w:firstLine="0"/>
        <w:rPr>
          <w:rFonts w:asciiTheme="minorHAnsi" w:hAnsiTheme="minorHAnsi" w:cstheme="minorHAnsi"/>
        </w:rPr>
      </w:pPr>
      <w:r w:rsidRPr="00E15815">
        <w:rPr>
          <w:rFonts w:asciiTheme="minorHAnsi" w:hAnsiTheme="minorHAnsi" w:cstheme="minorHAnsi"/>
        </w:rPr>
        <w:t>Os valores a serem pagos serão os seguintes:</w:t>
      </w:r>
    </w:p>
    <w:p w14:paraId="709441B9" w14:textId="6151514F" w:rsidR="00C22BA3" w:rsidRPr="00E15815" w:rsidRDefault="00C22BA3" w:rsidP="00B65650">
      <w:pPr>
        <w:pStyle w:val="PargrafodaLista"/>
        <w:numPr>
          <w:ilvl w:val="0"/>
          <w:numId w:val="15"/>
        </w:numPr>
        <w:spacing w:line="360" w:lineRule="auto"/>
        <w:ind w:right="-24"/>
        <w:rPr>
          <w:rFonts w:asciiTheme="minorHAnsi" w:hAnsiTheme="minorHAnsi" w:cstheme="minorHAnsi"/>
        </w:rPr>
      </w:pPr>
      <w:r w:rsidRPr="00E15815">
        <w:rPr>
          <w:rFonts w:asciiTheme="minorHAnsi" w:hAnsiTheme="minorHAnsi" w:cstheme="minorHAnsi"/>
        </w:rPr>
        <w:t>O valor de R$1.200,</w:t>
      </w:r>
      <w:r w:rsidR="00B65650" w:rsidRPr="00E15815">
        <w:rPr>
          <w:rFonts w:asciiTheme="minorHAnsi" w:hAnsiTheme="minorHAnsi" w:cstheme="minorHAnsi"/>
        </w:rPr>
        <w:t>00 (</w:t>
      </w:r>
      <w:proofErr w:type="gramStart"/>
      <w:r w:rsidR="00B65650" w:rsidRPr="00E15815">
        <w:rPr>
          <w:rFonts w:asciiTheme="minorHAnsi" w:hAnsiTheme="minorHAnsi" w:cstheme="minorHAnsi"/>
        </w:rPr>
        <w:t>um mil e duzentos reais</w:t>
      </w:r>
      <w:proofErr w:type="gramEnd"/>
      <w:r w:rsidR="00B65650" w:rsidRPr="00E15815">
        <w:rPr>
          <w:rFonts w:asciiTheme="minorHAnsi" w:hAnsiTheme="minorHAnsi" w:cstheme="minorHAnsi"/>
        </w:rPr>
        <w:t>)</w:t>
      </w:r>
      <w:r w:rsidRPr="00E15815">
        <w:rPr>
          <w:rFonts w:asciiTheme="minorHAnsi" w:hAnsiTheme="minorHAnsi" w:cstheme="minorHAnsi"/>
        </w:rPr>
        <w:t xml:space="preserve"> para as crianças de 0 (zero) a 3 (três) anos e 11</w:t>
      </w:r>
      <w:r w:rsidR="00DC0A50">
        <w:rPr>
          <w:rFonts w:asciiTheme="minorHAnsi" w:hAnsiTheme="minorHAnsi" w:cstheme="minorHAnsi"/>
        </w:rPr>
        <w:t xml:space="preserve"> </w:t>
      </w:r>
      <w:r w:rsidRPr="00E15815">
        <w:rPr>
          <w:rFonts w:asciiTheme="minorHAnsi" w:hAnsiTheme="minorHAnsi" w:cstheme="minorHAnsi"/>
        </w:rPr>
        <w:t>(onze) meses, atendidas em período integral;</w:t>
      </w:r>
    </w:p>
    <w:p w14:paraId="40D64090" w14:textId="3EC3E7D0" w:rsidR="00C22BA3" w:rsidRPr="00E15815" w:rsidRDefault="00C22BA3" w:rsidP="00B65650">
      <w:pPr>
        <w:pStyle w:val="PargrafodaLista"/>
        <w:numPr>
          <w:ilvl w:val="0"/>
          <w:numId w:val="15"/>
        </w:numPr>
        <w:spacing w:line="360" w:lineRule="auto"/>
        <w:ind w:right="-24"/>
        <w:rPr>
          <w:rFonts w:asciiTheme="minorHAnsi" w:hAnsiTheme="minorHAnsi" w:cstheme="minorHAnsi"/>
        </w:rPr>
      </w:pPr>
      <w:r w:rsidRPr="00E15815">
        <w:rPr>
          <w:rFonts w:asciiTheme="minorHAnsi" w:hAnsiTheme="minorHAnsi" w:cstheme="minorHAnsi"/>
        </w:rPr>
        <w:t>O valor de R$ 600,00</w:t>
      </w:r>
      <w:r w:rsidR="00B65650" w:rsidRPr="00E15815">
        <w:rPr>
          <w:rFonts w:asciiTheme="minorHAnsi" w:hAnsiTheme="minorHAnsi" w:cstheme="minorHAnsi"/>
        </w:rPr>
        <w:t xml:space="preserve"> (seiscentos reais)</w:t>
      </w:r>
      <w:r w:rsidRPr="00E15815">
        <w:rPr>
          <w:rFonts w:asciiTheme="minorHAnsi" w:hAnsiTheme="minorHAnsi" w:cstheme="minorHAnsi"/>
        </w:rPr>
        <w:t xml:space="preserve"> para as crianças de 0 (zero) a 3 (três) anos e 11 (onze</w:t>
      </w:r>
      <w:proofErr w:type="gramStart"/>
      <w:r w:rsidRPr="00E15815">
        <w:rPr>
          <w:rFonts w:asciiTheme="minorHAnsi" w:hAnsiTheme="minorHAnsi" w:cstheme="minorHAnsi"/>
        </w:rPr>
        <w:t>),  atendidas</w:t>
      </w:r>
      <w:proofErr w:type="gramEnd"/>
      <w:r w:rsidRPr="00E15815">
        <w:rPr>
          <w:rFonts w:asciiTheme="minorHAnsi" w:hAnsiTheme="minorHAnsi" w:cstheme="minorHAnsi"/>
        </w:rPr>
        <w:t xml:space="preserve"> em período parcial. </w:t>
      </w:r>
    </w:p>
    <w:p w14:paraId="1F1112A5" w14:textId="77777777" w:rsidR="00C22BA3" w:rsidRPr="00E15815" w:rsidRDefault="00C22BA3" w:rsidP="00671242">
      <w:pPr>
        <w:ind w:left="0" w:right="-24" w:firstLine="0"/>
        <w:rPr>
          <w:rFonts w:asciiTheme="minorHAnsi" w:hAnsiTheme="minorHAnsi" w:cstheme="minorHAnsi"/>
        </w:rPr>
      </w:pPr>
    </w:p>
    <w:p w14:paraId="2D87EBBE" w14:textId="2FBE87E8" w:rsidR="00D70653" w:rsidRPr="00E15815" w:rsidRDefault="00AF26FF" w:rsidP="00B65650">
      <w:pPr>
        <w:spacing w:line="360" w:lineRule="auto"/>
        <w:ind w:left="0" w:right="-24" w:firstLine="0"/>
        <w:rPr>
          <w:rFonts w:asciiTheme="minorHAnsi" w:hAnsiTheme="minorHAnsi" w:cstheme="minorHAnsi"/>
        </w:rPr>
      </w:pPr>
      <w:r w:rsidRPr="00E15815">
        <w:rPr>
          <w:rFonts w:asciiTheme="minorHAnsi" w:hAnsiTheme="minorHAnsi" w:cstheme="minorHAnsi"/>
        </w:rPr>
        <w:t>15</w:t>
      </w:r>
      <w:r w:rsidR="00D70653" w:rsidRPr="00E15815">
        <w:rPr>
          <w:rFonts w:asciiTheme="minorHAnsi" w:hAnsiTheme="minorHAnsi" w:cstheme="minorHAnsi"/>
        </w:rPr>
        <w:t>.</w:t>
      </w:r>
      <w:r w:rsidRPr="00E15815">
        <w:rPr>
          <w:rFonts w:asciiTheme="minorHAnsi" w:hAnsiTheme="minorHAnsi" w:cstheme="minorHAnsi"/>
        </w:rPr>
        <w:t>1</w:t>
      </w:r>
      <w:r w:rsidR="00D70653" w:rsidRPr="00E15815">
        <w:rPr>
          <w:rFonts w:asciiTheme="minorHAnsi" w:hAnsiTheme="minorHAnsi" w:cstheme="minorHAnsi"/>
        </w:rPr>
        <w:t>.</w:t>
      </w:r>
      <w:r w:rsidR="00BC1167" w:rsidRPr="00E15815">
        <w:rPr>
          <w:rFonts w:asciiTheme="minorHAnsi" w:hAnsiTheme="minorHAnsi" w:cstheme="minorHAnsi"/>
        </w:rPr>
        <w:t xml:space="preserve"> Os preços contratados têm como data base a data da proposta e, observada a legislação vigente na época de cada pagamento, podendo ser reajustados a cada período contratado, conforme critérios da Secr</w:t>
      </w:r>
      <w:r w:rsidR="00FE44AC" w:rsidRPr="00E15815">
        <w:rPr>
          <w:rFonts w:asciiTheme="minorHAnsi" w:hAnsiTheme="minorHAnsi" w:cstheme="minorHAnsi"/>
        </w:rPr>
        <w:t>etaria Municipal de Educação.</w:t>
      </w:r>
    </w:p>
    <w:p w14:paraId="526B99BC" w14:textId="77777777" w:rsidR="00D70653" w:rsidRDefault="00D70653" w:rsidP="00671242">
      <w:pPr>
        <w:spacing w:line="360" w:lineRule="auto"/>
        <w:ind w:left="0" w:right="-24" w:firstLine="0"/>
        <w:rPr>
          <w:rFonts w:asciiTheme="minorHAnsi" w:hAnsiTheme="minorHAnsi" w:cstheme="minorHAnsi"/>
        </w:rPr>
      </w:pPr>
    </w:p>
    <w:p w14:paraId="7742046E" w14:textId="77777777" w:rsidR="00255C16" w:rsidRDefault="00255C16" w:rsidP="00671242">
      <w:pPr>
        <w:spacing w:line="360" w:lineRule="auto"/>
        <w:ind w:left="0" w:right="-24" w:firstLine="0"/>
        <w:rPr>
          <w:rFonts w:asciiTheme="minorHAnsi" w:hAnsiTheme="minorHAnsi" w:cstheme="minorHAnsi"/>
        </w:rPr>
      </w:pPr>
    </w:p>
    <w:p w14:paraId="3AB0FA0E" w14:textId="77777777" w:rsidR="00255C16" w:rsidRPr="00E15815" w:rsidRDefault="00255C16" w:rsidP="00671242">
      <w:pPr>
        <w:spacing w:line="360" w:lineRule="auto"/>
        <w:ind w:left="0" w:right="-24" w:firstLine="0"/>
        <w:rPr>
          <w:rFonts w:asciiTheme="minorHAnsi" w:hAnsiTheme="minorHAnsi" w:cstheme="minorHAnsi"/>
        </w:rPr>
      </w:pPr>
    </w:p>
    <w:p w14:paraId="04F5A69B" w14:textId="1F86D6BE" w:rsidR="00D70653" w:rsidRPr="00E15815" w:rsidRDefault="00AF26FF" w:rsidP="00671242">
      <w:pPr>
        <w:spacing w:line="360" w:lineRule="auto"/>
        <w:ind w:left="0" w:right="-24" w:firstLine="0"/>
        <w:rPr>
          <w:rFonts w:asciiTheme="minorHAnsi" w:hAnsiTheme="minorHAnsi" w:cstheme="minorHAnsi"/>
          <w:b/>
        </w:rPr>
      </w:pPr>
      <w:r w:rsidRPr="00E15815">
        <w:rPr>
          <w:rFonts w:asciiTheme="minorHAnsi" w:hAnsiTheme="minorHAnsi" w:cstheme="minorHAnsi"/>
          <w:b/>
        </w:rPr>
        <w:t>16</w:t>
      </w:r>
      <w:r w:rsidR="00D70653" w:rsidRPr="00E15815">
        <w:rPr>
          <w:rFonts w:asciiTheme="minorHAnsi" w:hAnsiTheme="minorHAnsi" w:cstheme="minorHAnsi"/>
          <w:b/>
        </w:rPr>
        <w:t>. DAS SANÇÕES ADMINISTRATIVAS</w:t>
      </w:r>
    </w:p>
    <w:p w14:paraId="5F052B99" w14:textId="0478E79A" w:rsidR="00D70653" w:rsidRPr="00E15815" w:rsidRDefault="00AF26FF" w:rsidP="00671242">
      <w:pPr>
        <w:spacing w:line="360" w:lineRule="auto"/>
        <w:ind w:left="0" w:right="-24" w:firstLine="0"/>
        <w:rPr>
          <w:rFonts w:asciiTheme="minorHAnsi" w:hAnsiTheme="minorHAnsi" w:cstheme="minorHAnsi"/>
        </w:rPr>
      </w:pPr>
      <w:r w:rsidRPr="00E15815">
        <w:rPr>
          <w:rFonts w:asciiTheme="minorHAnsi" w:hAnsiTheme="minorHAnsi" w:cstheme="minorHAnsi"/>
        </w:rPr>
        <w:t>16</w:t>
      </w:r>
      <w:r w:rsidR="00D70653" w:rsidRPr="00E15815">
        <w:rPr>
          <w:rFonts w:asciiTheme="minorHAnsi" w:hAnsiTheme="minorHAnsi" w:cstheme="minorHAnsi"/>
        </w:rPr>
        <w:t>.1. Pela inexecução total ou parcial do contrato, a Secretaria Municipal de Educação poderá, garantida a prévia defesa, aplicar ao Contratado as seguintes sanções</w:t>
      </w:r>
      <w:r w:rsidR="00484A05" w:rsidRPr="00E15815">
        <w:rPr>
          <w:rFonts w:asciiTheme="minorHAnsi" w:hAnsiTheme="minorHAnsi" w:cstheme="minorHAnsi"/>
        </w:rPr>
        <w:t xml:space="preserve">, a </w:t>
      </w:r>
      <w:r w:rsidR="00D70653" w:rsidRPr="00E15815">
        <w:rPr>
          <w:rFonts w:asciiTheme="minorHAnsi" w:hAnsiTheme="minorHAnsi" w:cstheme="minorHAnsi"/>
        </w:rPr>
        <w:t>seu juízo;</w:t>
      </w:r>
    </w:p>
    <w:p w14:paraId="64667BA0" w14:textId="2A916B41" w:rsidR="00D70653" w:rsidRPr="00E15815" w:rsidRDefault="00D56A71" w:rsidP="001464AB">
      <w:pPr>
        <w:spacing w:line="360" w:lineRule="auto"/>
        <w:ind w:left="708" w:right="-24" w:firstLine="0"/>
        <w:rPr>
          <w:rFonts w:asciiTheme="minorHAnsi" w:hAnsiTheme="minorHAnsi" w:cstheme="minorHAnsi"/>
        </w:rPr>
      </w:pPr>
      <w:r w:rsidRPr="00E15815">
        <w:rPr>
          <w:rFonts w:asciiTheme="minorHAnsi" w:hAnsiTheme="minorHAnsi" w:cstheme="minorHAnsi"/>
        </w:rPr>
        <w:t>16</w:t>
      </w:r>
      <w:r w:rsidR="00D70653" w:rsidRPr="00E15815">
        <w:rPr>
          <w:rFonts w:asciiTheme="minorHAnsi" w:hAnsiTheme="minorHAnsi" w:cstheme="minorHAnsi"/>
        </w:rPr>
        <w:t>.1.1. Advertência, sempre que forem constadas irregularidades para as quais tenha</w:t>
      </w:r>
      <w:r w:rsidR="00333E06" w:rsidRPr="00E15815">
        <w:rPr>
          <w:rFonts w:asciiTheme="minorHAnsi" w:hAnsiTheme="minorHAnsi" w:cstheme="minorHAnsi"/>
        </w:rPr>
        <w:t xml:space="preserve"> a contratada </w:t>
      </w:r>
      <w:r w:rsidRPr="00E15815">
        <w:rPr>
          <w:rFonts w:asciiTheme="minorHAnsi" w:hAnsiTheme="minorHAnsi" w:cstheme="minorHAnsi"/>
        </w:rPr>
        <w:t xml:space="preserve">   </w:t>
      </w:r>
      <w:r w:rsidR="00333E06" w:rsidRPr="00E15815">
        <w:rPr>
          <w:rFonts w:asciiTheme="minorHAnsi" w:hAnsiTheme="minorHAnsi" w:cstheme="minorHAnsi"/>
        </w:rPr>
        <w:t>concorrido direta</w:t>
      </w:r>
      <w:r w:rsidR="00D70653" w:rsidRPr="00E15815">
        <w:rPr>
          <w:rFonts w:asciiTheme="minorHAnsi" w:hAnsiTheme="minorHAnsi" w:cstheme="minorHAnsi"/>
        </w:rPr>
        <w:t>mente.</w:t>
      </w:r>
    </w:p>
    <w:p w14:paraId="4AA18A4F" w14:textId="4BB5512F" w:rsidR="00D70653" w:rsidRPr="00E15815" w:rsidRDefault="00D56A71" w:rsidP="001464AB">
      <w:pPr>
        <w:spacing w:line="360" w:lineRule="auto"/>
        <w:ind w:left="708" w:right="-24" w:firstLine="0"/>
        <w:rPr>
          <w:rFonts w:asciiTheme="minorHAnsi" w:hAnsiTheme="minorHAnsi" w:cstheme="minorHAnsi"/>
        </w:rPr>
      </w:pPr>
      <w:r w:rsidRPr="00E15815">
        <w:rPr>
          <w:rFonts w:asciiTheme="minorHAnsi" w:hAnsiTheme="minorHAnsi" w:cstheme="minorHAnsi"/>
        </w:rPr>
        <w:t>16</w:t>
      </w:r>
      <w:r w:rsidR="00D70653" w:rsidRPr="00E15815">
        <w:rPr>
          <w:rFonts w:asciiTheme="minorHAnsi" w:hAnsiTheme="minorHAnsi" w:cstheme="minorHAnsi"/>
        </w:rPr>
        <w:t>.1.2. Multa de 0,2% (zero vírgula dois por cento) sobre o valor da fatura correspondente ao mês da infração, na hipótese de descumprimento de quaisquer das condições do Contrato.</w:t>
      </w:r>
    </w:p>
    <w:p w14:paraId="3243C2BB" w14:textId="2D59A89B" w:rsidR="00D70653" w:rsidRPr="00E15815" w:rsidRDefault="00D56A71" w:rsidP="001464AB">
      <w:pPr>
        <w:spacing w:line="360" w:lineRule="auto"/>
        <w:ind w:left="708" w:right="-24" w:firstLine="0"/>
        <w:rPr>
          <w:rFonts w:asciiTheme="minorHAnsi" w:hAnsiTheme="minorHAnsi" w:cstheme="minorHAnsi"/>
        </w:rPr>
      </w:pPr>
      <w:r w:rsidRPr="00E15815">
        <w:rPr>
          <w:rFonts w:asciiTheme="minorHAnsi" w:hAnsiTheme="minorHAnsi" w:cstheme="minorHAnsi"/>
        </w:rPr>
        <w:t xml:space="preserve"> 16</w:t>
      </w:r>
      <w:r w:rsidR="00D70653" w:rsidRPr="00E15815">
        <w:rPr>
          <w:rFonts w:asciiTheme="minorHAnsi" w:hAnsiTheme="minorHAnsi" w:cstheme="minorHAnsi"/>
        </w:rPr>
        <w:t xml:space="preserve">.1.3. Multa de 0,3% (zero vírgula três por cento) sobre o valor da fatura correspondente ao mês da </w:t>
      </w:r>
      <w:r w:rsidR="00333E06" w:rsidRPr="00E15815">
        <w:rPr>
          <w:rFonts w:asciiTheme="minorHAnsi" w:hAnsiTheme="minorHAnsi" w:cstheme="minorHAnsi"/>
        </w:rPr>
        <w:t xml:space="preserve">infração, na hipótese de reincidência da ação ou </w:t>
      </w:r>
      <w:r w:rsidR="00D70653" w:rsidRPr="00E15815">
        <w:rPr>
          <w:rFonts w:asciiTheme="minorHAnsi" w:hAnsiTheme="minorHAnsi" w:cstheme="minorHAnsi"/>
        </w:rPr>
        <w:t>da omissão que tenha justificado a ampliação da multa estabelecida na alínea anterior.</w:t>
      </w:r>
    </w:p>
    <w:p w14:paraId="6C924517" w14:textId="24E3B33B" w:rsidR="00D70653" w:rsidRPr="00E15815" w:rsidRDefault="00D56A71" w:rsidP="001464AB">
      <w:pPr>
        <w:spacing w:line="360" w:lineRule="auto"/>
        <w:ind w:left="708" w:right="-24" w:firstLine="0"/>
        <w:rPr>
          <w:rFonts w:asciiTheme="minorHAnsi" w:hAnsiTheme="minorHAnsi" w:cstheme="minorHAnsi"/>
        </w:rPr>
      </w:pPr>
      <w:r w:rsidRPr="00E15815">
        <w:rPr>
          <w:rFonts w:asciiTheme="minorHAnsi" w:hAnsiTheme="minorHAnsi" w:cstheme="minorHAnsi"/>
        </w:rPr>
        <w:t>16</w:t>
      </w:r>
      <w:r w:rsidR="00D70653" w:rsidRPr="00E15815">
        <w:rPr>
          <w:rFonts w:asciiTheme="minorHAnsi" w:hAnsiTheme="minorHAnsi" w:cstheme="minorHAnsi"/>
        </w:rPr>
        <w:t>.1.4. Multa de 10% (de</w:t>
      </w:r>
      <w:r w:rsidR="00333E06" w:rsidRPr="00E15815">
        <w:rPr>
          <w:rFonts w:asciiTheme="minorHAnsi" w:hAnsiTheme="minorHAnsi" w:cstheme="minorHAnsi"/>
        </w:rPr>
        <w:t>z por cento) sobre o valor estimado total do</w:t>
      </w:r>
      <w:r w:rsidR="00D70653" w:rsidRPr="00E15815">
        <w:rPr>
          <w:rFonts w:asciiTheme="minorHAnsi" w:hAnsiTheme="minorHAnsi" w:cstheme="minorHAnsi"/>
        </w:rPr>
        <w:t xml:space="preserve"> contrato, na hipótese de inexecução parcial ou total deste;</w:t>
      </w:r>
    </w:p>
    <w:p w14:paraId="4271764C" w14:textId="457891C7" w:rsidR="00D70653" w:rsidRPr="00E15815" w:rsidRDefault="00D56A71" w:rsidP="001464AB">
      <w:pPr>
        <w:spacing w:line="360" w:lineRule="auto"/>
        <w:ind w:left="708" w:right="-24" w:firstLine="0"/>
        <w:rPr>
          <w:rFonts w:asciiTheme="minorHAnsi" w:hAnsiTheme="minorHAnsi" w:cstheme="minorHAnsi"/>
        </w:rPr>
      </w:pPr>
      <w:r w:rsidRPr="00E15815">
        <w:rPr>
          <w:rFonts w:asciiTheme="minorHAnsi" w:hAnsiTheme="minorHAnsi" w:cstheme="minorHAnsi"/>
        </w:rPr>
        <w:t>16</w:t>
      </w:r>
      <w:r w:rsidR="00D70653" w:rsidRPr="00E15815">
        <w:rPr>
          <w:rFonts w:asciiTheme="minorHAnsi" w:hAnsiTheme="minorHAnsi" w:cstheme="minorHAnsi"/>
        </w:rPr>
        <w:t>.1.5.</w:t>
      </w:r>
      <w:r w:rsidR="00333E06" w:rsidRPr="00E15815">
        <w:rPr>
          <w:rFonts w:asciiTheme="minorHAnsi" w:hAnsiTheme="minorHAnsi" w:cstheme="minorHAnsi"/>
        </w:rPr>
        <w:t xml:space="preserve"> Suspensão temporária do direito</w:t>
      </w:r>
      <w:r w:rsidR="00D70653" w:rsidRPr="00E15815">
        <w:rPr>
          <w:rFonts w:asciiTheme="minorHAnsi" w:hAnsiTheme="minorHAnsi" w:cstheme="minorHAnsi"/>
        </w:rPr>
        <w:t xml:space="preserve"> de licitar e contratar com o Município de Jaguariúna, por prazo não superior a 2 (dois) anos;</w:t>
      </w:r>
    </w:p>
    <w:p w14:paraId="15D40DAA" w14:textId="5D9A4CC7" w:rsidR="00D70653" w:rsidRPr="00E15815" w:rsidRDefault="00D56A71" w:rsidP="001464AB">
      <w:pPr>
        <w:spacing w:line="360" w:lineRule="auto"/>
        <w:ind w:left="708" w:right="-24" w:firstLine="0"/>
        <w:rPr>
          <w:rFonts w:asciiTheme="minorHAnsi" w:hAnsiTheme="minorHAnsi" w:cstheme="minorHAnsi"/>
        </w:rPr>
      </w:pPr>
      <w:r w:rsidRPr="00E15815">
        <w:rPr>
          <w:rFonts w:asciiTheme="minorHAnsi" w:hAnsiTheme="minorHAnsi" w:cstheme="minorHAnsi"/>
        </w:rPr>
        <w:t xml:space="preserve"> 16</w:t>
      </w:r>
      <w:r w:rsidR="00D70653" w:rsidRPr="00E15815">
        <w:rPr>
          <w:rFonts w:asciiTheme="minorHAnsi" w:hAnsiTheme="minorHAnsi" w:cstheme="minorHAnsi"/>
        </w:rPr>
        <w:t>.1.6. Declaração de idoneidade para licitar, contratar e credenciar com a Administração Pública enquanto perdurarem os motivos determinantes da punição ou até que seja promovida a reabilitação pela autoridade que aplicou a pena, que será concedida sempre que o Contrato ressarcir a Administração pelos prejuízos resultantes após decorrido prazo não superior a 2 (dois) anos.</w:t>
      </w:r>
    </w:p>
    <w:p w14:paraId="031CF440" w14:textId="20949F33" w:rsidR="00D70653" w:rsidRPr="00E15815" w:rsidRDefault="00D56A71" w:rsidP="001464AB">
      <w:pPr>
        <w:spacing w:line="360" w:lineRule="auto"/>
        <w:ind w:left="708" w:right="-24" w:firstLine="0"/>
        <w:rPr>
          <w:rFonts w:asciiTheme="minorHAnsi" w:hAnsiTheme="minorHAnsi" w:cstheme="minorHAnsi"/>
        </w:rPr>
      </w:pPr>
      <w:r w:rsidRPr="00E15815">
        <w:rPr>
          <w:rFonts w:asciiTheme="minorHAnsi" w:hAnsiTheme="minorHAnsi" w:cstheme="minorHAnsi"/>
        </w:rPr>
        <w:t>16</w:t>
      </w:r>
      <w:r w:rsidR="00D70653" w:rsidRPr="00E15815">
        <w:rPr>
          <w:rFonts w:asciiTheme="minorHAnsi" w:hAnsiTheme="minorHAnsi" w:cstheme="minorHAnsi"/>
        </w:rPr>
        <w:t xml:space="preserve">.1.7. As multas previstas nos itens </w:t>
      </w:r>
      <w:r w:rsidRPr="00E15815">
        <w:rPr>
          <w:rFonts w:asciiTheme="minorHAnsi" w:hAnsiTheme="minorHAnsi" w:cstheme="minorHAnsi"/>
        </w:rPr>
        <w:t>16</w:t>
      </w:r>
      <w:r w:rsidR="00D70653" w:rsidRPr="00E15815">
        <w:rPr>
          <w:rFonts w:asciiTheme="minorHAnsi" w:hAnsiTheme="minorHAnsi" w:cstheme="minorHAnsi"/>
        </w:rPr>
        <w:t xml:space="preserve">.1.2, </w:t>
      </w:r>
      <w:r w:rsidRPr="00E15815">
        <w:rPr>
          <w:rFonts w:asciiTheme="minorHAnsi" w:hAnsiTheme="minorHAnsi" w:cstheme="minorHAnsi"/>
        </w:rPr>
        <w:t>16</w:t>
      </w:r>
      <w:r w:rsidR="00D70653" w:rsidRPr="00E15815">
        <w:rPr>
          <w:rFonts w:asciiTheme="minorHAnsi" w:hAnsiTheme="minorHAnsi" w:cstheme="minorHAnsi"/>
        </w:rPr>
        <w:t xml:space="preserve">.1.3 e </w:t>
      </w:r>
      <w:r w:rsidRPr="00E15815">
        <w:rPr>
          <w:rFonts w:asciiTheme="minorHAnsi" w:hAnsiTheme="minorHAnsi" w:cstheme="minorHAnsi"/>
        </w:rPr>
        <w:t>16</w:t>
      </w:r>
      <w:r w:rsidR="00D70653" w:rsidRPr="00E15815">
        <w:rPr>
          <w:rFonts w:asciiTheme="minorHAnsi" w:hAnsiTheme="minorHAnsi" w:cstheme="minorHAnsi"/>
        </w:rPr>
        <w:t>.1.4 são cumulativas e serão aplicadas até o limite de 20% (vinte por cento) do valor total estimado do Contrato, quando este poderá ser rescindido e ser aplicada a suspensão temporária ao direito de licitar, contratar e se credenciar com o Município, por prazo não superior a 2 (dois) anos.</w:t>
      </w:r>
    </w:p>
    <w:p w14:paraId="08D2E54A" w14:textId="690EB6AF" w:rsidR="00D70653" w:rsidRPr="00E15815" w:rsidRDefault="008227D0" w:rsidP="001464AB">
      <w:pPr>
        <w:spacing w:line="360" w:lineRule="auto"/>
        <w:ind w:left="708" w:right="-24" w:firstLine="0"/>
        <w:rPr>
          <w:rFonts w:asciiTheme="minorHAnsi" w:hAnsiTheme="minorHAnsi" w:cstheme="minorHAnsi"/>
        </w:rPr>
      </w:pPr>
      <w:r w:rsidRPr="00E15815">
        <w:rPr>
          <w:rFonts w:asciiTheme="minorHAnsi" w:hAnsiTheme="minorHAnsi" w:cstheme="minorHAnsi"/>
        </w:rPr>
        <w:t>16</w:t>
      </w:r>
      <w:r w:rsidR="00D70653" w:rsidRPr="00E15815">
        <w:rPr>
          <w:rFonts w:asciiTheme="minorHAnsi" w:hAnsiTheme="minorHAnsi" w:cstheme="minorHAnsi"/>
        </w:rPr>
        <w:t>.1.8. As multas, sempre que possível, serão descontadas dos créditos da Contratada junto ao Município ou, se for o caso, cobradas administrativa ou judicialmente. As multas previstas nesta Cláusula não eximem a Contratada da reparação dos eventuais danos, perdas ou prejuízos que seu ato punível venha acarretar ao Munic</w:t>
      </w:r>
      <w:r w:rsidR="00BC66F2" w:rsidRPr="00E15815">
        <w:rPr>
          <w:rFonts w:asciiTheme="minorHAnsi" w:hAnsiTheme="minorHAnsi" w:cstheme="minorHAnsi"/>
        </w:rPr>
        <w:t xml:space="preserve">ípio ou </w:t>
      </w:r>
      <w:r w:rsidR="00454B20" w:rsidRPr="00E15815">
        <w:rPr>
          <w:rFonts w:asciiTheme="minorHAnsi" w:hAnsiTheme="minorHAnsi" w:cstheme="minorHAnsi"/>
        </w:rPr>
        <w:t xml:space="preserve">a </w:t>
      </w:r>
      <w:r w:rsidR="00BC66F2" w:rsidRPr="00E15815">
        <w:rPr>
          <w:rFonts w:asciiTheme="minorHAnsi" w:hAnsiTheme="minorHAnsi" w:cstheme="minorHAnsi"/>
        </w:rPr>
        <w:t>terceiros.</w:t>
      </w:r>
    </w:p>
    <w:p w14:paraId="1DB2F78B" w14:textId="77777777" w:rsidR="00D70653" w:rsidRPr="00E15815" w:rsidRDefault="00D70653" w:rsidP="00671242">
      <w:pPr>
        <w:spacing w:line="360" w:lineRule="auto"/>
        <w:ind w:left="0" w:right="-24" w:firstLine="0"/>
        <w:rPr>
          <w:rFonts w:asciiTheme="minorHAnsi" w:hAnsiTheme="minorHAnsi" w:cstheme="minorHAnsi"/>
        </w:rPr>
      </w:pPr>
    </w:p>
    <w:p w14:paraId="75CF47AE" w14:textId="63DEF78F" w:rsidR="00D70653" w:rsidRPr="00E15815" w:rsidRDefault="008227D0" w:rsidP="00671242">
      <w:pPr>
        <w:spacing w:line="360" w:lineRule="auto"/>
        <w:ind w:left="0" w:right="-24" w:firstLine="0"/>
        <w:rPr>
          <w:rFonts w:asciiTheme="minorHAnsi" w:hAnsiTheme="minorHAnsi" w:cstheme="minorHAnsi"/>
          <w:b/>
        </w:rPr>
      </w:pPr>
      <w:r w:rsidRPr="00E15815">
        <w:rPr>
          <w:rFonts w:asciiTheme="minorHAnsi" w:hAnsiTheme="minorHAnsi" w:cstheme="minorHAnsi"/>
          <w:b/>
        </w:rPr>
        <w:t>17</w:t>
      </w:r>
      <w:r w:rsidR="00D70653" w:rsidRPr="00E15815">
        <w:rPr>
          <w:rFonts w:asciiTheme="minorHAnsi" w:hAnsiTheme="minorHAnsi" w:cstheme="minorHAnsi"/>
          <w:b/>
        </w:rPr>
        <w:t>. DA RECISÃO</w:t>
      </w:r>
    </w:p>
    <w:p w14:paraId="2BFDD802" w14:textId="65038854" w:rsidR="00D70653" w:rsidRPr="00E15815" w:rsidRDefault="008227D0" w:rsidP="00671242">
      <w:pPr>
        <w:spacing w:line="360" w:lineRule="auto"/>
        <w:ind w:left="0" w:right="-24" w:firstLine="0"/>
        <w:rPr>
          <w:rFonts w:asciiTheme="minorHAnsi" w:hAnsiTheme="minorHAnsi" w:cstheme="minorHAnsi"/>
        </w:rPr>
      </w:pPr>
      <w:r w:rsidRPr="00E15815">
        <w:rPr>
          <w:rFonts w:asciiTheme="minorHAnsi" w:hAnsiTheme="minorHAnsi" w:cstheme="minorHAnsi"/>
        </w:rPr>
        <w:t>17</w:t>
      </w:r>
      <w:r w:rsidR="00D70653" w:rsidRPr="00E15815">
        <w:rPr>
          <w:rFonts w:asciiTheme="minorHAnsi" w:hAnsiTheme="minorHAnsi" w:cstheme="minorHAnsi"/>
        </w:rPr>
        <w:t xml:space="preserve">.1. O Município poderá rescindir o contrato pleno </w:t>
      </w:r>
      <w:r w:rsidR="00454B20" w:rsidRPr="00E15815">
        <w:rPr>
          <w:rFonts w:asciiTheme="minorHAnsi" w:hAnsiTheme="minorHAnsi" w:cstheme="minorHAnsi"/>
        </w:rPr>
        <w:t xml:space="preserve">de </w:t>
      </w:r>
      <w:r w:rsidR="00D70653" w:rsidRPr="00E15815">
        <w:rPr>
          <w:rFonts w:asciiTheme="minorHAnsi" w:hAnsiTheme="minorHAnsi" w:cstheme="minorHAnsi"/>
        </w:rPr>
        <w:t>direito a qualquer tempo, independente</w:t>
      </w:r>
      <w:r w:rsidR="00454B20" w:rsidRPr="00E15815">
        <w:rPr>
          <w:rFonts w:asciiTheme="minorHAnsi" w:hAnsiTheme="minorHAnsi" w:cstheme="minorHAnsi"/>
        </w:rPr>
        <w:t>mente</w:t>
      </w:r>
      <w:r w:rsidR="00D70653" w:rsidRPr="00E15815">
        <w:rPr>
          <w:rFonts w:asciiTheme="minorHAnsi" w:hAnsiTheme="minorHAnsi" w:cstheme="minorHAnsi"/>
        </w:rPr>
        <w:t xml:space="preserve"> de notificação ou interpelação judicial ou extrajudicial, conforme previsto na Lei nº 8666/93.</w:t>
      </w:r>
    </w:p>
    <w:p w14:paraId="44549546" w14:textId="11856914" w:rsidR="00D70653" w:rsidRDefault="008227D0" w:rsidP="00671242">
      <w:pPr>
        <w:spacing w:line="360" w:lineRule="auto"/>
        <w:ind w:left="0" w:right="-24" w:firstLine="0"/>
        <w:rPr>
          <w:rFonts w:asciiTheme="minorHAnsi" w:hAnsiTheme="minorHAnsi" w:cstheme="minorHAnsi"/>
        </w:rPr>
      </w:pPr>
      <w:r w:rsidRPr="00E15815">
        <w:rPr>
          <w:rFonts w:asciiTheme="minorHAnsi" w:hAnsiTheme="minorHAnsi" w:cstheme="minorHAnsi"/>
        </w:rPr>
        <w:t>17</w:t>
      </w:r>
      <w:r w:rsidR="00D70653" w:rsidRPr="00E15815">
        <w:rPr>
          <w:rFonts w:asciiTheme="minorHAnsi" w:hAnsiTheme="minorHAnsi" w:cstheme="minorHAnsi"/>
        </w:rPr>
        <w:t xml:space="preserve">.2. Será </w:t>
      </w:r>
      <w:r w:rsidR="00255C16" w:rsidRPr="00E15815">
        <w:rPr>
          <w:rFonts w:asciiTheme="minorHAnsi" w:hAnsiTheme="minorHAnsi" w:cstheme="minorHAnsi"/>
        </w:rPr>
        <w:t>descredenciada</w:t>
      </w:r>
      <w:r w:rsidR="00D70653" w:rsidRPr="00E15815">
        <w:rPr>
          <w:rFonts w:asciiTheme="minorHAnsi" w:hAnsiTheme="minorHAnsi" w:cstheme="minorHAnsi"/>
        </w:rPr>
        <w:t xml:space="preserve"> a escola privada de educação infantil que descumprir as cláusulas estabelecida</w:t>
      </w:r>
      <w:r w:rsidR="00255C16">
        <w:rPr>
          <w:rFonts w:asciiTheme="minorHAnsi" w:hAnsiTheme="minorHAnsi" w:cstheme="minorHAnsi"/>
        </w:rPr>
        <w:t>s</w:t>
      </w:r>
      <w:r w:rsidR="00D70653" w:rsidRPr="00E15815">
        <w:rPr>
          <w:rFonts w:asciiTheme="minorHAnsi" w:hAnsiTheme="minorHAnsi" w:cstheme="minorHAnsi"/>
        </w:rPr>
        <w:t xml:space="preserve"> em Contrato.</w:t>
      </w:r>
    </w:p>
    <w:p w14:paraId="65707AE8" w14:textId="77777777" w:rsidR="00255C16" w:rsidRPr="00E15815" w:rsidRDefault="00255C16" w:rsidP="00671242">
      <w:pPr>
        <w:spacing w:line="360" w:lineRule="auto"/>
        <w:ind w:left="0" w:right="-24" w:firstLine="0"/>
        <w:rPr>
          <w:rFonts w:asciiTheme="minorHAnsi" w:hAnsiTheme="minorHAnsi" w:cstheme="minorHAnsi"/>
        </w:rPr>
      </w:pPr>
    </w:p>
    <w:p w14:paraId="2E73451F" w14:textId="0B05801B" w:rsidR="008227D0" w:rsidRPr="00E15815" w:rsidRDefault="008227D0" w:rsidP="00671242">
      <w:pPr>
        <w:spacing w:line="0" w:lineRule="atLeast"/>
        <w:ind w:left="0" w:right="-24" w:firstLine="0"/>
        <w:rPr>
          <w:rFonts w:asciiTheme="minorHAnsi" w:hAnsiTheme="minorHAnsi" w:cstheme="minorHAnsi"/>
        </w:rPr>
      </w:pPr>
    </w:p>
    <w:p w14:paraId="71F0A830" w14:textId="1B59D275" w:rsidR="00D70653" w:rsidRPr="00E15815" w:rsidRDefault="008227D0" w:rsidP="003B7749">
      <w:pPr>
        <w:spacing w:line="360" w:lineRule="auto"/>
        <w:ind w:left="0" w:right="-24" w:firstLine="0"/>
        <w:rPr>
          <w:rFonts w:asciiTheme="minorHAnsi" w:hAnsiTheme="minorHAnsi" w:cstheme="minorHAnsi"/>
          <w:b/>
        </w:rPr>
      </w:pPr>
      <w:r w:rsidRPr="00E15815">
        <w:rPr>
          <w:rFonts w:asciiTheme="minorHAnsi" w:hAnsiTheme="minorHAnsi" w:cstheme="minorHAnsi"/>
          <w:b/>
        </w:rPr>
        <w:t>18</w:t>
      </w:r>
      <w:r w:rsidR="00D70653" w:rsidRPr="00E15815">
        <w:rPr>
          <w:rFonts w:asciiTheme="minorHAnsi" w:hAnsiTheme="minorHAnsi" w:cstheme="minorHAnsi"/>
          <w:b/>
        </w:rPr>
        <w:t>. DAS DI</w:t>
      </w:r>
      <w:r w:rsidR="00454B20" w:rsidRPr="00E15815">
        <w:rPr>
          <w:rFonts w:asciiTheme="minorHAnsi" w:hAnsiTheme="minorHAnsi" w:cstheme="minorHAnsi"/>
          <w:b/>
        </w:rPr>
        <w:t>SPOSIÇÕES GERAIS</w:t>
      </w:r>
    </w:p>
    <w:p w14:paraId="6B809187" w14:textId="09AEA72B" w:rsidR="00D70653" w:rsidRPr="00E15815" w:rsidRDefault="008227D0" w:rsidP="004E4476">
      <w:pPr>
        <w:spacing w:line="360" w:lineRule="auto"/>
        <w:ind w:left="0" w:right="-24" w:firstLine="0"/>
        <w:rPr>
          <w:rFonts w:asciiTheme="minorHAnsi" w:eastAsia="Verdana" w:hAnsiTheme="minorHAnsi" w:cstheme="minorHAnsi"/>
        </w:rPr>
      </w:pPr>
      <w:r w:rsidRPr="00E15815">
        <w:rPr>
          <w:rFonts w:asciiTheme="minorHAnsi" w:hAnsiTheme="minorHAnsi" w:cstheme="minorHAnsi"/>
        </w:rPr>
        <w:t>18</w:t>
      </w:r>
      <w:r w:rsidR="00D70653" w:rsidRPr="00E15815">
        <w:rPr>
          <w:rFonts w:asciiTheme="minorHAnsi" w:hAnsiTheme="minorHAnsi" w:cstheme="minorHAnsi"/>
        </w:rPr>
        <w:t>.</w:t>
      </w:r>
      <w:r w:rsidRPr="00E15815">
        <w:rPr>
          <w:rFonts w:asciiTheme="minorHAnsi" w:hAnsiTheme="minorHAnsi" w:cstheme="minorHAnsi"/>
        </w:rPr>
        <w:t>1</w:t>
      </w:r>
      <w:r w:rsidR="00D70653" w:rsidRPr="00E15815">
        <w:rPr>
          <w:rFonts w:asciiTheme="minorHAnsi" w:hAnsiTheme="minorHAnsi" w:cstheme="minorHAnsi"/>
        </w:rPr>
        <w:t>. Estão impedidos de participar deste certame todos aqueles que se enquadram no disposto no artigo</w:t>
      </w:r>
      <w:r w:rsidR="00D70653" w:rsidRPr="00E15815">
        <w:rPr>
          <w:rFonts w:asciiTheme="minorHAnsi" w:eastAsia="Verdana" w:hAnsiTheme="minorHAnsi" w:cstheme="minorHAnsi"/>
        </w:rPr>
        <w:t xml:space="preserve"> 9º, inciso III e artigo 84, caput e parágrafo 1º, da Lei nº 8.666/93</w:t>
      </w:r>
      <w:r w:rsidRPr="00E15815">
        <w:rPr>
          <w:rFonts w:asciiTheme="minorHAnsi" w:eastAsia="Verdana" w:hAnsiTheme="minorHAnsi" w:cstheme="minorHAnsi"/>
        </w:rPr>
        <w:t>.</w:t>
      </w:r>
    </w:p>
    <w:p w14:paraId="3E5BE313" w14:textId="6D8A59C5" w:rsidR="00D70653" w:rsidRPr="00E15815" w:rsidRDefault="008227D0"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 xml:space="preserve">18.2. </w:t>
      </w:r>
      <w:r w:rsidR="00D70653" w:rsidRPr="00E15815">
        <w:rPr>
          <w:rFonts w:asciiTheme="minorHAnsi" w:eastAsia="Verdana" w:hAnsiTheme="minorHAnsi" w:cstheme="minorHAnsi"/>
        </w:rPr>
        <w:t xml:space="preserve">Ao responder ao presente Chamamento Público, cada escola privada de educação infantil interessada estará aderindo às condições estabelecidas pela Secretaria Municipal de Educação na instrumentalização do contrato, demonstrando </w:t>
      </w:r>
      <w:r w:rsidRPr="00E15815">
        <w:rPr>
          <w:rFonts w:asciiTheme="minorHAnsi" w:eastAsia="Verdana" w:hAnsiTheme="minorHAnsi" w:cstheme="minorHAnsi"/>
        </w:rPr>
        <w:t>aceitá-lo</w:t>
      </w:r>
      <w:r w:rsidR="00D70653" w:rsidRPr="00E15815">
        <w:rPr>
          <w:rFonts w:asciiTheme="minorHAnsi" w:eastAsia="Verdana" w:hAnsiTheme="minorHAnsi" w:cstheme="minorHAnsi"/>
        </w:rPr>
        <w:t xml:space="preserve"> integralmente.</w:t>
      </w:r>
    </w:p>
    <w:p w14:paraId="662333A1" w14:textId="7D50ED9D" w:rsidR="00D70653" w:rsidRPr="00E15815" w:rsidRDefault="008227D0"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18.3</w:t>
      </w:r>
      <w:r w:rsidR="00D70653" w:rsidRPr="00E15815">
        <w:rPr>
          <w:rFonts w:asciiTheme="minorHAnsi" w:eastAsia="Verdana" w:hAnsiTheme="minorHAnsi" w:cstheme="minorHAnsi"/>
        </w:rPr>
        <w:t>. As quantidades de vagas adquiridas serão distribuídas de acordo com a demanda da lista de espera do Município de Jaguariúna.</w:t>
      </w:r>
    </w:p>
    <w:p w14:paraId="6F809E9F" w14:textId="062519E5" w:rsidR="00D70653" w:rsidRPr="00E15815" w:rsidRDefault="000A5855"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18.4</w:t>
      </w:r>
      <w:r w:rsidR="00D70653" w:rsidRPr="00E15815">
        <w:rPr>
          <w:rFonts w:asciiTheme="minorHAnsi" w:eastAsia="Verdana" w:hAnsiTheme="minorHAnsi" w:cstheme="minorHAnsi"/>
        </w:rPr>
        <w:t>. As quantidades previstas no presente Chamamento referem-se ao ano letivo, podendo ser alteradas para mais ou menos para o ano seguinte, a dep</w:t>
      </w:r>
      <w:r w:rsidR="002002D2" w:rsidRPr="00E15815">
        <w:rPr>
          <w:rFonts w:asciiTheme="minorHAnsi" w:eastAsia="Verdana" w:hAnsiTheme="minorHAnsi" w:cstheme="minorHAnsi"/>
        </w:rPr>
        <w:t>ender da demanda e necessidade</w:t>
      </w:r>
      <w:r w:rsidR="00D70653" w:rsidRPr="00E15815">
        <w:rPr>
          <w:rFonts w:asciiTheme="minorHAnsi" w:eastAsia="Verdana" w:hAnsiTheme="minorHAnsi" w:cstheme="minorHAnsi"/>
        </w:rPr>
        <w:t xml:space="preserve"> do Município.</w:t>
      </w:r>
    </w:p>
    <w:p w14:paraId="506CD727" w14:textId="5CF445E4" w:rsidR="001A0D19" w:rsidRPr="00E15815" w:rsidRDefault="000A5855" w:rsidP="004E4476">
      <w:pPr>
        <w:autoSpaceDE w:val="0"/>
        <w:autoSpaceDN w:val="0"/>
        <w:adjustRightInd w:val="0"/>
        <w:spacing w:after="0" w:line="360" w:lineRule="auto"/>
        <w:ind w:left="0" w:right="-24" w:firstLine="0"/>
        <w:rPr>
          <w:rFonts w:asciiTheme="minorHAnsi" w:eastAsiaTheme="minorEastAsia" w:hAnsiTheme="minorHAnsi" w:cstheme="minorHAnsi"/>
          <w:color w:val="auto"/>
        </w:rPr>
      </w:pPr>
      <w:r w:rsidRPr="00E15815">
        <w:rPr>
          <w:rFonts w:asciiTheme="minorHAnsi" w:eastAsiaTheme="minorEastAsia" w:hAnsiTheme="minorHAnsi" w:cstheme="minorHAnsi"/>
          <w:color w:val="auto"/>
        </w:rPr>
        <w:t xml:space="preserve">18.5. </w:t>
      </w:r>
      <w:r w:rsidR="001A0D19" w:rsidRPr="00E15815">
        <w:rPr>
          <w:rFonts w:asciiTheme="minorHAnsi" w:eastAsiaTheme="minorEastAsia" w:hAnsiTheme="minorHAnsi" w:cstheme="minorHAnsi"/>
          <w:color w:val="auto"/>
        </w:rPr>
        <w:t>Fica a Contratante autorizada a remanejar o quantitativo de vagas</w:t>
      </w:r>
      <w:r w:rsidR="00FE44AC" w:rsidRPr="00E15815">
        <w:rPr>
          <w:rFonts w:asciiTheme="minorHAnsi" w:eastAsiaTheme="minorEastAsia" w:hAnsiTheme="minorHAnsi" w:cstheme="minorHAnsi"/>
          <w:color w:val="auto"/>
        </w:rPr>
        <w:t>, na referida escola credenciada</w:t>
      </w:r>
      <w:r w:rsidR="001E1292" w:rsidRPr="00E15815">
        <w:rPr>
          <w:rFonts w:asciiTheme="minorHAnsi" w:eastAsiaTheme="minorEastAsia" w:hAnsiTheme="minorHAnsi" w:cstheme="minorHAnsi"/>
          <w:color w:val="auto"/>
        </w:rPr>
        <w:t xml:space="preserve"> </w:t>
      </w:r>
      <w:r w:rsidR="00FE44AC" w:rsidRPr="00E15815">
        <w:rPr>
          <w:rFonts w:asciiTheme="minorHAnsi" w:eastAsiaTheme="minorEastAsia" w:hAnsiTheme="minorHAnsi" w:cstheme="minorHAnsi"/>
          <w:color w:val="auto"/>
        </w:rPr>
        <w:t>para atender à demanda,</w:t>
      </w:r>
      <w:r w:rsidR="00163C5A" w:rsidRPr="00E15815">
        <w:rPr>
          <w:rFonts w:asciiTheme="minorHAnsi" w:eastAsiaTheme="minorEastAsia" w:hAnsiTheme="minorHAnsi" w:cstheme="minorHAnsi"/>
          <w:color w:val="auto"/>
        </w:rPr>
        <w:t xml:space="preserve"> conforme disponibilidade</w:t>
      </w:r>
      <w:r w:rsidR="001A0D19" w:rsidRPr="00E15815">
        <w:rPr>
          <w:rFonts w:asciiTheme="minorHAnsi" w:eastAsiaTheme="minorEastAsia" w:hAnsiTheme="minorHAnsi" w:cstheme="minorHAnsi"/>
          <w:color w:val="auto"/>
        </w:rPr>
        <w:t xml:space="preserve"> do contrato.</w:t>
      </w:r>
    </w:p>
    <w:p w14:paraId="7A86C164" w14:textId="3AC11936" w:rsidR="00D70653" w:rsidRPr="00E15815" w:rsidRDefault="000A5855"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18.6</w:t>
      </w:r>
      <w:r w:rsidR="00D70653" w:rsidRPr="00E15815">
        <w:rPr>
          <w:rFonts w:asciiTheme="minorHAnsi" w:eastAsia="Verdana" w:hAnsiTheme="minorHAnsi" w:cstheme="minorHAnsi"/>
        </w:rPr>
        <w:t>. A revogação ou anulação do chamamento Público não gera direito à indenização, ressalvadas as hipóteses descritas na Lei nº 8.666/93 e alterações.</w:t>
      </w:r>
    </w:p>
    <w:p w14:paraId="1EB60B72" w14:textId="0A5526C9" w:rsidR="00D70653" w:rsidRPr="00E15815" w:rsidRDefault="000A5855"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18.7.</w:t>
      </w:r>
      <w:r w:rsidR="00D70653" w:rsidRPr="00E15815">
        <w:rPr>
          <w:rFonts w:asciiTheme="minorHAnsi" w:eastAsia="Verdana" w:hAnsiTheme="minorHAnsi" w:cstheme="minorHAnsi"/>
        </w:rPr>
        <w:t xml:space="preserve"> Poderá o Município revogar o edital de Chamamento Público, no todo ou em parte, por conveniên</w:t>
      </w:r>
      <w:r w:rsidR="005209EE" w:rsidRPr="00E15815">
        <w:rPr>
          <w:rFonts w:asciiTheme="minorHAnsi" w:eastAsia="Verdana" w:hAnsiTheme="minorHAnsi" w:cstheme="minorHAnsi"/>
        </w:rPr>
        <w:t>cia administrativa e interesse público</w:t>
      </w:r>
      <w:r w:rsidR="00D70653" w:rsidRPr="00E15815">
        <w:rPr>
          <w:rFonts w:asciiTheme="minorHAnsi" w:eastAsia="Verdana" w:hAnsiTheme="minorHAnsi" w:cstheme="minorHAnsi"/>
        </w:rPr>
        <w:t>, ou por fato superveniente devidamente justificado, ou anulá-lo em caso de ilegalidade.</w:t>
      </w:r>
    </w:p>
    <w:p w14:paraId="48E1E077" w14:textId="73109FDB" w:rsidR="00D70653" w:rsidRPr="00E15815" w:rsidRDefault="000A5855"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18.8</w:t>
      </w:r>
      <w:r w:rsidR="00D70653" w:rsidRPr="00E15815">
        <w:rPr>
          <w:rFonts w:asciiTheme="minorHAnsi" w:eastAsia="Verdana" w:hAnsiTheme="minorHAnsi" w:cstheme="minorHAnsi"/>
        </w:rPr>
        <w:t>. Será facultado à Comissão Técnica promover, em qualquer fase, diligências destinadas a esclarecer ou complementar a instrução do processo e a aferição do atendimento aos critérios de credenciamento de cada escola privada de educação infantil bem como solicitar aos órgãos competentes a elaboração de parecer técnico destinado a fundamentar as decisões da comissão.</w:t>
      </w:r>
    </w:p>
    <w:p w14:paraId="1C6D1D15" w14:textId="25BC694E" w:rsidR="00D70653" w:rsidRPr="00E15815" w:rsidRDefault="000A5855"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18.9</w:t>
      </w:r>
      <w:r w:rsidR="00D70653" w:rsidRPr="00E15815">
        <w:rPr>
          <w:rFonts w:asciiTheme="minorHAnsi" w:eastAsia="Verdana" w:hAnsiTheme="minorHAnsi" w:cstheme="minorHAnsi"/>
        </w:rPr>
        <w:t xml:space="preserve">. </w:t>
      </w:r>
      <w:r w:rsidRPr="00E15815">
        <w:rPr>
          <w:rFonts w:asciiTheme="minorHAnsi" w:eastAsia="Verdana" w:hAnsiTheme="minorHAnsi" w:cstheme="minorHAnsi"/>
        </w:rPr>
        <w:t>O</w:t>
      </w:r>
      <w:r w:rsidR="00D70653" w:rsidRPr="00E15815">
        <w:rPr>
          <w:rFonts w:asciiTheme="minorHAnsi" w:eastAsia="Verdana" w:hAnsiTheme="minorHAnsi" w:cstheme="minorHAnsi"/>
        </w:rPr>
        <w:t xml:space="preserve"> Município não se obriga a adquirir as vagas na totalidade ofertada pela escola Privada de educação Infantil.</w:t>
      </w:r>
    </w:p>
    <w:p w14:paraId="21017F07" w14:textId="4B4398AD" w:rsidR="00D70653" w:rsidRPr="00E15815" w:rsidRDefault="000A5855" w:rsidP="004E4476">
      <w:pPr>
        <w:tabs>
          <w:tab w:val="left" w:pos="284"/>
        </w:tabs>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18</w:t>
      </w:r>
      <w:r w:rsidR="00D70653" w:rsidRPr="00E15815">
        <w:rPr>
          <w:rFonts w:asciiTheme="minorHAnsi" w:eastAsia="Verdana" w:hAnsiTheme="minorHAnsi" w:cstheme="minorHAnsi"/>
        </w:rPr>
        <w:t>.10</w:t>
      </w:r>
      <w:r w:rsidRPr="00E15815">
        <w:rPr>
          <w:rFonts w:asciiTheme="minorHAnsi" w:eastAsia="Verdana" w:hAnsiTheme="minorHAnsi" w:cstheme="minorHAnsi"/>
        </w:rPr>
        <w:t xml:space="preserve">. </w:t>
      </w:r>
      <w:r w:rsidR="00D70653" w:rsidRPr="00E15815">
        <w:rPr>
          <w:rFonts w:asciiTheme="minorHAnsi" w:eastAsia="Verdana" w:hAnsiTheme="minorHAnsi" w:cstheme="minorHAnsi"/>
        </w:rPr>
        <w:t>A Escola Privada de Educação Infantil é responsável pela fidelidade e legitimidade das</w:t>
      </w:r>
      <w:r w:rsidRPr="00E15815">
        <w:rPr>
          <w:rFonts w:asciiTheme="minorHAnsi" w:eastAsia="Verdana" w:hAnsiTheme="minorHAnsi" w:cstheme="minorHAnsi"/>
        </w:rPr>
        <w:t xml:space="preserve"> </w:t>
      </w:r>
      <w:r w:rsidR="00D70653" w:rsidRPr="00E15815">
        <w:rPr>
          <w:rFonts w:asciiTheme="minorHAnsi" w:eastAsia="Verdana" w:hAnsiTheme="minorHAnsi" w:cstheme="minorHAnsi"/>
        </w:rPr>
        <w:t>informações prestadas e dos documentos apresentados em qualquer fase do Chamamento Público. A falsidade de qualquer documento apresentado ou a inverdade das informações nele contidas poderá acarretar a el</w:t>
      </w:r>
      <w:r w:rsidR="00681346" w:rsidRPr="00E15815">
        <w:rPr>
          <w:rFonts w:asciiTheme="minorHAnsi" w:eastAsia="Verdana" w:hAnsiTheme="minorHAnsi" w:cstheme="minorHAnsi"/>
        </w:rPr>
        <w:t>iminação do credenciamento</w:t>
      </w:r>
      <w:r w:rsidR="00D70653" w:rsidRPr="00E15815">
        <w:rPr>
          <w:rFonts w:asciiTheme="minorHAnsi" w:eastAsia="Verdana" w:hAnsiTheme="minorHAnsi" w:cstheme="minorHAnsi"/>
        </w:rPr>
        <w:t xml:space="preserve">, a aplicação das sanções administrativas cabíveis e a comunicação do fato às autoridades competentes, inclusive para apuração do cometimento de eventual crime. </w:t>
      </w:r>
    </w:p>
    <w:p w14:paraId="5173058F" w14:textId="59938461" w:rsidR="00D70653" w:rsidRPr="00E15815" w:rsidRDefault="000A5855" w:rsidP="004E4476">
      <w:pPr>
        <w:tabs>
          <w:tab w:val="left" w:pos="284"/>
        </w:tabs>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18</w:t>
      </w:r>
      <w:r w:rsidR="00D70653" w:rsidRPr="00E15815">
        <w:rPr>
          <w:rFonts w:asciiTheme="minorHAnsi" w:eastAsia="Verdana" w:hAnsiTheme="minorHAnsi" w:cstheme="minorHAnsi"/>
        </w:rPr>
        <w:t>.11</w:t>
      </w:r>
      <w:r w:rsidRPr="00E15815">
        <w:rPr>
          <w:rFonts w:asciiTheme="minorHAnsi" w:eastAsia="Verdana" w:hAnsiTheme="minorHAnsi" w:cstheme="minorHAnsi"/>
        </w:rPr>
        <w:t xml:space="preserve">. </w:t>
      </w:r>
      <w:r w:rsidR="00D70653" w:rsidRPr="00E15815">
        <w:rPr>
          <w:rFonts w:asciiTheme="minorHAnsi" w:eastAsia="Verdana" w:hAnsiTheme="minorHAnsi" w:cstheme="minorHAnsi"/>
        </w:rPr>
        <w:t xml:space="preserve">A Administração Pública não cobrará das instituições concorrentes taxa para participar </w:t>
      </w:r>
      <w:r w:rsidRPr="00E15815">
        <w:rPr>
          <w:rFonts w:asciiTheme="minorHAnsi" w:eastAsia="Verdana" w:hAnsiTheme="minorHAnsi" w:cstheme="minorHAnsi"/>
        </w:rPr>
        <w:t xml:space="preserve">deste </w:t>
      </w:r>
      <w:r w:rsidR="00D70653" w:rsidRPr="00E15815">
        <w:rPr>
          <w:rFonts w:asciiTheme="minorHAnsi" w:eastAsia="Verdana" w:hAnsiTheme="minorHAnsi" w:cstheme="minorHAnsi"/>
        </w:rPr>
        <w:t>Chamamento Público.</w:t>
      </w:r>
    </w:p>
    <w:p w14:paraId="44A92CDE" w14:textId="32E67387" w:rsidR="00D70653" w:rsidRPr="00E15815" w:rsidRDefault="000A5855"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18</w:t>
      </w:r>
      <w:r w:rsidR="00D70653" w:rsidRPr="00E15815">
        <w:rPr>
          <w:rFonts w:asciiTheme="minorHAnsi" w:eastAsia="Verdana" w:hAnsiTheme="minorHAnsi" w:cstheme="minorHAnsi"/>
        </w:rPr>
        <w:t>.12</w:t>
      </w:r>
      <w:r w:rsidR="006D5E49" w:rsidRPr="00E15815">
        <w:rPr>
          <w:rFonts w:asciiTheme="minorHAnsi" w:eastAsia="Verdana" w:hAnsiTheme="minorHAnsi" w:cstheme="minorHAnsi"/>
        </w:rPr>
        <w:t>.</w:t>
      </w:r>
      <w:r w:rsidR="00D70653" w:rsidRPr="00E15815">
        <w:rPr>
          <w:rFonts w:asciiTheme="minorHAnsi" w:eastAsia="Verdana" w:hAnsiTheme="minorHAnsi" w:cstheme="minorHAnsi"/>
        </w:rPr>
        <w:t xml:space="preserve"> To</w:t>
      </w:r>
      <w:r w:rsidR="006D5E49" w:rsidRPr="00E15815">
        <w:rPr>
          <w:rFonts w:asciiTheme="minorHAnsi" w:eastAsia="Verdana" w:hAnsiTheme="minorHAnsi" w:cstheme="minorHAnsi"/>
        </w:rPr>
        <w:t>d</w:t>
      </w:r>
      <w:r w:rsidR="00D70653" w:rsidRPr="00E15815">
        <w:rPr>
          <w:rFonts w:asciiTheme="minorHAnsi" w:eastAsia="Verdana" w:hAnsiTheme="minorHAnsi" w:cstheme="minorHAnsi"/>
        </w:rPr>
        <w:t>os os custos decorrentes da elaboração das propostas e quaisquer outras despesas</w:t>
      </w:r>
      <w:r w:rsidR="006D5E49" w:rsidRPr="00E15815">
        <w:rPr>
          <w:rFonts w:asciiTheme="minorHAnsi" w:eastAsia="Verdana" w:hAnsiTheme="minorHAnsi" w:cstheme="minorHAnsi"/>
        </w:rPr>
        <w:t xml:space="preserve"> </w:t>
      </w:r>
      <w:r w:rsidR="00D70653" w:rsidRPr="00E15815">
        <w:rPr>
          <w:rFonts w:asciiTheme="minorHAnsi" w:eastAsia="Verdana" w:hAnsiTheme="minorHAnsi" w:cstheme="minorHAnsi"/>
        </w:rPr>
        <w:t>correlatas à participação no Chamamento Público serão de inteira responsabilidade das Escola Privada de Educação Infantil concorrentes, não cabendo nenhuma remuneração, apoio ou indenização por parte da Administração Pública.</w:t>
      </w:r>
    </w:p>
    <w:p w14:paraId="292B2C66" w14:textId="5074821D" w:rsidR="00D70653" w:rsidRPr="00E15815" w:rsidRDefault="006D5E49"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 xml:space="preserve">18.13. </w:t>
      </w:r>
      <w:r w:rsidR="00D70653" w:rsidRPr="00E15815">
        <w:rPr>
          <w:rFonts w:asciiTheme="minorHAnsi" w:eastAsia="Verdana" w:hAnsiTheme="minorHAnsi" w:cstheme="minorHAnsi"/>
        </w:rPr>
        <w:t>Qualquer alteração ou modificação que importe em diminuição da capacidade operativa da Escola Privada de Educação Infantil poderá ensejar a revisão das condições estipuladas, a critério da Secretaria Municipal de Educaçã</w:t>
      </w:r>
      <w:r w:rsidR="00FE44AC" w:rsidRPr="00E15815">
        <w:rPr>
          <w:rFonts w:asciiTheme="minorHAnsi" w:eastAsia="Verdana" w:hAnsiTheme="minorHAnsi" w:cstheme="minorHAnsi"/>
        </w:rPr>
        <w:t>o, por meio de Termo Aditivo, e</w:t>
      </w:r>
      <w:r w:rsidR="00D70653" w:rsidRPr="00E15815">
        <w:rPr>
          <w:rFonts w:asciiTheme="minorHAnsi" w:eastAsia="Verdana" w:hAnsiTheme="minorHAnsi" w:cstheme="minorHAnsi"/>
        </w:rPr>
        <w:t xml:space="preserve"> em caso de inviabilidade operacional, a rescisão do instrumento proveniente deste edital.</w:t>
      </w:r>
    </w:p>
    <w:p w14:paraId="7853002C" w14:textId="20B0827B" w:rsidR="00D70653" w:rsidRPr="00E15815" w:rsidRDefault="006D5E49"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 xml:space="preserve">18.14. </w:t>
      </w:r>
      <w:r w:rsidR="00D70653" w:rsidRPr="00E15815">
        <w:rPr>
          <w:rFonts w:asciiTheme="minorHAnsi" w:eastAsia="Verdana" w:hAnsiTheme="minorHAnsi" w:cstheme="minorHAnsi"/>
        </w:rPr>
        <w:t>As Escola Privada de Educação Infantil que possuírem mai</w:t>
      </w:r>
      <w:r w:rsidR="00FE44AC" w:rsidRPr="00E15815">
        <w:rPr>
          <w:rFonts w:asciiTheme="minorHAnsi" w:eastAsia="Verdana" w:hAnsiTheme="minorHAnsi" w:cstheme="minorHAnsi"/>
        </w:rPr>
        <w:t xml:space="preserve">s de uma unidade de atendimento </w:t>
      </w:r>
      <w:r w:rsidR="00D70653" w:rsidRPr="00E15815">
        <w:rPr>
          <w:rFonts w:asciiTheme="minorHAnsi" w:eastAsia="Verdana" w:hAnsiTheme="minorHAnsi" w:cstheme="minorHAnsi"/>
        </w:rPr>
        <w:t>deverão atender às exigências contidas no presente edital de Chamamento Público para cada uma delas, incluindo a inscrição no CNPJ.</w:t>
      </w:r>
    </w:p>
    <w:p w14:paraId="233A7DE4" w14:textId="2E8A6A66" w:rsidR="00D70653" w:rsidRPr="00E15815" w:rsidRDefault="006D5E49"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 xml:space="preserve">18.15. </w:t>
      </w:r>
      <w:r w:rsidR="00D70653" w:rsidRPr="00E15815">
        <w:rPr>
          <w:rFonts w:asciiTheme="minorHAnsi" w:eastAsia="Verdana" w:hAnsiTheme="minorHAnsi" w:cstheme="minorHAnsi"/>
        </w:rPr>
        <w:t>Não serão aceitos fax, e-mails ou protocolos em substituição aos documentos solicitados.</w:t>
      </w:r>
    </w:p>
    <w:p w14:paraId="15FC4881" w14:textId="0F2089FF" w:rsidR="00D70653" w:rsidRPr="00E15815" w:rsidRDefault="006D5E49"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 xml:space="preserve">18.16. </w:t>
      </w:r>
      <w:r w:rsidR="00D70653" w:rsidRPr="00E15815">
        <w:rPr>
          <w:rFonts w:asciiTheme="minorHAnsi" w:eastAsia="Verdana" w:hAnsiTheme="minorHAnsi" w:cstheme="minorHAnsi"/>
        </w:rPr>
        <w:t>As Escola Privada de Educação Infantil deverão garantir medidas de acessibilidade para crianças com deficiência ou mobilidade reduzida.</w:t>
      </w:r>
    </w:p>
    <w:p w14:paraId="0A764AF1" w14:textId="6E5AC54A" w:rsidR="00D70653" w:rsidRPr="00E15815" w:rsidRDefault="006D5E49" w:rsidP="004E4476">
      <w:pPr>
        <w:spacing w:line="360" w:lineRule="auto"/>
        <w:ind w:left="0" w:right="-24" w:firstLine="0"/>
        <w:rPr>
          <w:rFonts w:asciiTheme="minorHAnsi" w:eastAsia="Verdana" w:hAnsiTheme="minorHAnsi" w:cstheme="minorHAnsi"/>
        </w:rPr>
      </w:pPr>
      <w:r w:rsidRPr="00E15815">
        <w:rPr>
          <w:rFonts w:asciiTheme="minorHAnsi" w:eastAsia="Verdana" w:hAnsiTheme="minorHAnsi" w:cstheme="minorHAnsi"/>
        </w:rPr>
        <w:t xml:space="preserve">18.17. </w:t>
      </w:r>
      <w:r w:rsidR="00D70653" w:rsidRPr="00E15815">
        <w:rPr>
          <w:rFonts w:asciiTheme="minorHAnsi" w:eastAsia="Verdana" w:hAnsiTheme="minorHAnsi" w:cstheme="minorHAnsi"/>
        </w:rPr>
        <w:t>A administração pública realizará, sempre que possível, pesquisa de satisfação com os beneficiários e utilizará os resultados como subsídio na</w:t>
      </w:r>
      <w:r w:rsidR="00D008DB" w:rsidRPr="00E15815">
        <w:rPr>
          <w:rFonts w:asciiTheme="minorHAnsi" w:eastAsia="Verdana" w:hAnsiTheme="minorHAnsi" w:cstheme="minorHAnsi"/>
        </w:rPr>
        <w:t xml:space="preserve"> avaliação do atendimento</w:t>
      </w:r>
      <w:r w:rsidR="00D70653" w:rsidRPr="00E15815">
        <w:rPr>
          <w:rFonts w:asciiTheme="minorHAnsi" w:eastAsia="Verdana" w:hAnsiTheme="minorHAnsi" w:cstheme="minorHAnsi"/>
        </w:rPr>
        <w:t xml:space="preserve"> e do cumprimento dos objetivos pactuados</w:t>
      </w:r>
      <w:r w:rsidR="00D008DB" w:rsidRPr="00E15815">
        <w:rPr>
          <w:rFonts w:asciiTheme="minorHAnsi" w:eastAsia="Verdana" w:hAnsiTheme="minorHAnsi" w:cstheme="minorHAnsi"/>
        </w:rPr>
        <w:t>.</w:t>
      </w:r>
    </w:p>
    <w:p w14:paraId="4BF425B6" w14:textId="77777777" w:rsidR="006D5E49" w:rsidRPr="00E15815" w:rsidRDefault="006D5E49" w:rsidP="00671242">
      <w:pPr>
        <w:spacing w:line="360" w:lineRule="auto"/>
        <w:ind w:left="0" w:right="-24" w:firstLine="0"/>
        <w:rPr>
          <w:rFonts w:asciiTheme="minorHAnsi" w:eastAsia="Verdana" w:hAnsiTheme="minorHAnsi" w:cstheme="minorHAnsi"/>
          <w:sz w:val="24"/>
          <w:szCs w:val="24"/>
          <w:highlight w:val="yellow"/>
        </w:rPr>
      </w:pPr>
    </w:p>
    <w:p w14:paraId="7725BD5D" w14:textId="15527916" w:rsidR="00D70653" w:rsidRPr="00E15815" w:rsidRDefault="006D5E49" w:rsidP="00671242">
      <w:pPr>
        <w:spacing w:line="360" w:lineRule="auto"/>
        <w:ind w:left="0" w:right="-24" w:firstLine="0"/>
        <w:rPr>
          <w:rFonts w:asciiTheme="minorHAnsi" w:hAnsiTheme="minorHAnsi" w:cstheme="minorHAnsi"/>
          <w:b/>
        </w:rPr>
      </w:pPr>
      <w:r w:rsidRPr="00E15815">
        <w:rPr>
          <w:rFonts w:asciiTheme="minorHAnsi" w:hAnsiTheme="minorHAnsi" w:cstheme="minorHAnsi"/>
          <w:b/>
        </w:rPr>
        <w:t>19</w:t>
      </w:r>
      <w:r w:rsidR="00D70653" w:rsidRPr="00E15815">
        <w:rPr>
          <w:rFonts w:asciiTheme="minorHAnsi" w:hAnsiTheme="minorHAnsi" w:cstheme="minorHAnsi"/>
          <w:b/>
        </w:rPr>
        <w:t>. ANEXOS</w:t>
      </w:r>
    </w:p>
    <w:p w14:paraId="47AF6ECB" w14:textId="498EEFCE" w:rsidR="00D70653" w:rsidRDefault="00D70653" w:rsidP="00671242">
      <w:pPr>
        <w:spacing w:line="360" w:lineRule="auto"/>
        <w:ind w:left="0" w:right="-24" w:firstLine="0"/>
        <w:rPr>
          <w:rFonts w:asciiTheme="minorHAnsi" w:eastAsia="Verdana" w:hAnsiTheme="minorHAnsi" w:cstheme="minorHAnsi"/>
        </w:rPr>
      </w:pPr>
      <w:r w:rsidRPr="0072632E">
        <w:rPr>
          <w:rFonts w:asciiTheme="minorHAnsi" w:eastAsia="Verdana" w:hAnsiTheme="minorHAnsi" w:cstheme="minorHAnsi"/>
        </w:rPr>
        <w:t xml:space="preserve">Anexo I: </w:t>
      </w:r>
      <w:r w:rsidR="00E811CF">
        <w:rPr>
          <w:rFonts w:asciiTheme="minorHAnsi" w:eastAsia="Verdana" w:hAnsiTheme="minorHAnsi" w:cstheme="minorHAnsi"/>
        </w:rPr>
        <w:t xml:space="preserve">Planilha de </w:t>
      </w:r>
      <w:r w:rsidR="0072632E" w:rsidRPr="0072632E">
        <w:rPr>
          <w:rFonts w:asciiTheme="minorHAnsi" w:eastAsia="Verdana" w:hAnsiTheme="minorHAnsi" w:cstheme="minorHAnsi"/>
        </w:rPr>
        <w:t>Valores</w:t>
      </w:r>
    </w:p>
    <w:p w14:paraId="0B929831" w14:textId="24050473" w:rsidR="00E811CF" w:rsidRPr="0072632E" w:rsidRDefault="00E811CF" w:rsidP="00671242">
      <w:pPr>
        <w:spacing w:line="360" w:lineRule="auto"/>
        <w:ind w:left="0" w:right="-24" w:firstLine="0"/>
        <w:rPr>
          <w:rFonts w:asciiTheme="minorHAnsi" w:eastAsia="Verdana" w:hAnsiTheme="minorHAnsi" w:cstheme="minorHAnsi"/>
        </w:rPr>
      </w:pPr>
      <w:r>
        <w:rPr>
          <w:rFonts w:asciiTheme="minorHAnsi" w:eastAsia="Verdana" w:hAnsiTheme="minorHAnsi" w:cstheme="minorHAnsi"/>
        </w:rPr>
        <w:t>Anexo II: Relação de Demanda</w:t>
      </w:r>
    </w:p>
    <w:p w14:paraId="303A4135" w14:textId="19DFB348" w:rsidR="00D70653" w:rsidRPr="0072632E" w:rsidRDefault="00D70653" w:rsidP="00671242">
      <w:pPr>
        <w:spacing w:line="360" w:lineRule="auto"/>
        <w:ind w:left="0" w:right="-24" w:firstLine="0"/>
        <w:rPr>
          <w:rFonts w:asciiTheme="minorHAnsi" w:eastAsia="Verdana" w:hAnsiTheme="minorHAnsi" w:cstheme="minorHAnsi"/>
        </w:rPr>
      </w:pPr>
      <w:r w:rsidRPr="0072632E">
        <w:rPr>
          <w:rFonts w:asciiTheme="minorHAnsi" w:eastAsia="Verdana" w:hAnsiTheme="minorHAnsi" w:cstheme="minorHAnsi"/>
        </w:rPr>
        <w:t xml:space="preserve">Anexo II: Proposta de Oferta </w:t>
      </w:r>
      <w:r w:rsidR="003B7749" w:rsidRPr="0072632E">
        <w:rPr>
          <w:rFonts w:asciiTheme="minorHAnsi" w:eastAsia="Verdana" w:hAnsiTheme="minorHAnsi" w:cstheme="minorHAnsi"/>
        </w:rPr>
        <w:t>d</w:t>
      </w:r>
      <w:r w:rsidRPr="0072632E">
        <w:rPr>
          <w:rFonts w:asciiTheme="minorHAnsi" w:eastAsia="Verdana" w:hAnsiTheme="minorHAnsi" w:cstheme="minorHAnsi"/>
        </w:rPr>
        <w:t>e Vagas</w:t>
      </w:r>
    </w:p>
    <w:p w14:paraId="61DB14BC" w14:textId="6037708F" w:rsidR="00D70653" w:rsidRDefault="00D70653" w:rsidP="00E811CF">
      <w:pPr>
        <w:spacing w:line="360" w:lineRule="auto"/>
        <w:ind w:left="0" w:right="-24" w:firstLine="0"/>
        <w:rPr>
          <w:rFonts w:asciiTheme="minorHAnsi" w:eastAsia="Verdana" w:hAnsiTheme="minorHAnsi" w:cstheme="minorHAnsi"/>
        </w:rPr>
      </w:pPr>
      <w:r w:rsidRPr="0072632E">
        <w:rPr>
          <w:rFonts w:asciiTheme="minorHAnsi" w:eastAsia="Verdana" w:hAnsiTheme="minorHAnsi" w:cstheme="minorHAnsi"/>
        </w:rPr>
        <w:t>Anexo I</w:t>
      </w:r>
      <w:r w:rsidR="003B7749" w:rsidRPr="0072632E">
        <w:rPr>
          <w:rFonts w:asciiTheme="minorHAnsi" w:eastAsia="Verdana" w:hAnsiTheme="minorHAnsi" w:cstheme="minorHAnsi"/>
        </w:rPr>
        <w:t>II</w:t>
      </w:r>
      <w:r w:rsidRPr="0072632E">
        <w:rPr>
          <w:rFonts w:asciiTheme="minorHAnsi" w:eastAsia="Verdana" w:hAnsiTheme="minorHAnsi" w:cstheme="minorHAnsi"/>
        </w:rPr>
        <w:t>: Minuta do Contrato</w:t>
      </w:r>
    </w:p>
    <w:p w14:paraId="11BE5D00" w14:textId="77777777" w:rsidR="00255C16" w:rsidRDefault="00255C16" w:rsidP="00E811CF">
      <w:pPr>
        <w:spacing w:line="360" w:lineRule="auto"/>
        <w:ind w:left="0" w:right="-24" w:firstLine="0"/>
        <w:rPr>
          <w:rFonts w:asciiTheme="minorHAnsi" w:eastAsia="Verdana" w:hAnsiTheme="minorHAnsi" w:cstheme="minorHAnsi"/>
        </w:rPr>
      </w:pPr>
    </w:p>
    <w:p w14:paraId="4F027223" w14:textId="77777777" w:rsidR="00255C16" w:rsidRDefault="00255C16" w:rsidP="00E811CF">
      <w:pPr>
        <w:spacing w:line="360" w:lineRule="auto"/>
        <w:ind w:left="0" w:right="-24" w:firstLine="0"/>
        <w:rPr>
          <w:rFonts w:asciiTheme="minorHAnsi" w:eastAsia="Verdana" w:hAnsiTheme="minorHAnsi" w:cstheme="minorHAnsi"/>
        </w:rPr>
      </w:pPr>
    </w:p>
    <w:p w14:paraId="2BE177D7" w14:textId="77777777" w:rsidR="00255C16" w:rsidRDefault="00255C16" w:rsidP="00E811CF">
      <w:pPr>
        <w:spacing w:line="360" w:lineRule="auto"/>
        <w:ind w:left="0" w:right="-24" w:firstLine="0"/>
        <w:rPr>
          <w:rFonts w:asciiTheme="minorHAnsi" w:eastAsia="Verdana" w:hAnsiTheme="minorHAnsi" w:cstheme="minorHAnsi"/>
        </w:rPr>
      </w:pPr>
    </w:p>
    <w:p w14:paraId="03BF45C1" w14:textId="77777777" w:rsidR="00255C16" w:rsidRDefault="00255C16" w:rsidP="00E811CF">
      <w:pPr>
        <w:spacing w:line="360" w:lineRule="auto"/>
        <w:ind w:left="0" w:right="-24" w:firstLine="0"/>
        <w:rPr>
          <w:rFonts w:asciiTheme="minorHAnsi" w:eastAsia="Verdana" w:hAnsiTheme="minorHAnsi" w:cstheme="minorHAnsi"/>
        </w:rPr>
      </w:pPr>
    </w:p>
    <w:p w14:paraId="5BE3BE00" w14:textId="77777777" w:rsidR="00255C16" w:rsidRPr="0072632E" w:rsidRDefault="00255C16" w:rsidP="00E811CF">
      <w:pPr>
        <w:spacing w:line="360" w:lineRule="auto"/>
        <w:ind w:left="0" w:right="-24" w:firstLine="0"/>
        <w:rPr>
          <w:rFonts w:asciiTheme="minorHAnsi" w:eastAsia="Arial" w:hAnsiTheme="minorHAnsi" w:cstheme="minorHAnsi"/>
        </w:rPr>
      </w:pPr>
    </w:p>
    <w:p w14:paraId="2CB766D6" w14:textId="0126630C" w:rsidR="00D70653" w:rsidRPr="0072632E" w:rsidRDefault="00D70653" w:rsidP="003B7749">
      <w:pPr>
        <w:spacing w:line="0" w:lineRule="atLeast"/>
        <w:ind w:left="0" w:right="-24" w:firstLine="0"/>
        <w:jc w:val="right"/>
        <w:rPr>
          <w:rFonts w:asciiTheme="minorHAnsi" w:eastAsia="Arial" w:hAnsiTheme="minorHAnsi" w:cstheme="minorHAnsi"/>
        </w:rPr>
      </w:pPr>
      <w:r w:rsidRPr="0072632E">
        <w:rPr>
          <w:rFonts w:asciiTheme="minorHAnsi" w:eastAsia="Arial" w:hAnsiTheme="minorHAnsi" w:cstheme="minorHAnsi"/>
        </w:rPr>
        <w:t xml:space="preserve">Jaguariúna, ___ de _____________ </w:t>
      </w:r>
      <w:proofErr w:type="spellStart"/>
      <w:r w:rsidRPr="0072632E">
        <w:rPr>
          <w:rFonts w:asciiTheme="minorHAnsi" w:eastAsia="Arial" w:hAnsiTheme="minorHAnsi" w:cstheme="minorHAnsi"/>
        </w:rPr>
        <w:t>de</w:t>
      </w:r>
      <w:proofErr w:type="spellEnd"/>
      <w:r w:rsidRPr="0072632E">
        <w:rPr>
          <w:rFonts w:asciiTheme="minorHAnsi" w:eastAsia="Arial" w:hAnsiTheme="minorHAnsi" w:cstheme="minorHAnsi"/>
        </w:rPr>
        <w:t xml:space="preserve"> 202</w:t>
      </w:r>
      <w:r w:rsidR="00DC0A50" w:rsidRPr="0072632E">
        <w:rPr>
          <w:rFonts w:asciiTheme="minorHAnsi" w:eastAsia="Arial" w:hAnsiTheme="minorHAnsi" w:cstheme="minorHAnsi"/>
        </w:rPr>
        <w:t>3</w:t>
      </w:r>
      <w:r w:rsidRPr="0072632E">
        <w:rPr>
          <w:rFonts w:asciiTheme="minorHAnsi" w:eastAsia="Arial" w:hAnsiTheme="minorHAnsi" w:cstheme="minorHAnsi"/>
        </w:rPr>
        <w:t>.</w:t>
      </w:r>
    </w:p>
    <w:p w14:paraId="3EC257A9" w14:textId="77777777" w:rsidR="003B7749" w:rsidRPr="0072632E" w:rsidRDefault="003B7749" w:rsidP="00671242">
      <w:pPr>
        <w:spacing w:line="200" w:lineRule="exact"/>
        <w:ind w:left="0" w:right="-24" w:firstLine="0"/>
        <w:rPr>
          <w:rFonts w:asciiTheme="minorHAnsi" w:hAnsiTheme="minorHAnsi" w:cstheme="minorHAnsi"/>
        </w:rPr>
      </w:pPr>
    </w:p>
    <w:p w14:paraId="2A801232" w14:textId="77777777" w:rsidR="003B7749" w:rsidRDefault="003B7749" w:rsidP="00671242">
      <w:pPr>
        <w:spacing w:line="200" w:lineRule="exact"/>
        <w:ind w:left="0" w:right="-24" w:firstLine="0"/>
        <w:rPr>
          <w:rFonts w:asciiTheme="minorHAnsi" w:hAnsiTheme="minorHAnsi" w:cstheme="minorHAnsi"/>
        </w:rPr>
      </w:pPr>
    </w:p>
    <w:p w14:paraId="4AFCEB61" w14:textId="77777777" w:rsidR="00255C16" w:rsidRDefault="00255C16" w:rsidP="00671242">
      <w:pPr>
        <w:spacing w:line="200" w:lineRule="exact"/>
        <w:ind w:left="0" w:right="-24" w:firstLine="0"/>
        <w:rPr>
          <w:rFonts w:asciiTheme="minorHAnsi" w:hAnsiTheme="minorHAnsi" w:cstheme="minorHAnsi"/>
        </w:rPr>
      </w:pPr>
    </w:p>
    <w:p w14:paraId="63DEB8DC" w14:textId="77777777" w:rsidR="00255C16" w:rsidRDefault="00255C16" w:rsidP="00671242">
      <w:pPr>
        <w:spacing w:line="200" w:lineRule="exact"/>
        <w:ind w:left="0" w:right="-24" w:firstLine="0"/>
        <w:rPr>
          <w:rFonts w:asciiTheme="minorHAnsi" w:hAnsiTheme="minorHAnsi" w:cstheme="minorHAnsi"/>
        </w:rPr>
      </w:pPr>
    </w:p>
    <w:p w14:paraId="7266BAD7" w14:textId="77777777" w:rsidR="00255C16" w:rsidRDefault="00255C16" w:rsidP="00671242">
      <w:pPr>
        <w:spacing w:line="200" w:lineRule="exact"/>
        <w:ind w:left="0" w:right="-24" w:firstLine="0"/>
        <w:rPr>
          <w:rFonts w:asciiTheme="minorHAnsi" w:hAnsiTheme="minorHAnsi" w:cstheme="minorHAnsi"/>
        </w:rPr>
      </w:pPr>
    </w:p>
    <w:p w14:paraId="6A1AD206" w14:textId="77777777" w:rsidR="00255C16" w:rsidRDefault="00255C16" w:rsidP="00671242">
      <w:pPr>
        <w:spacing w:line="200" w:lineRule="exact"/>
        <w:ind w:left="0" w:right="-24" w:firstLine="0"/>
        <w:rPr>
          <w:rFonts w:asciiTheme="minorHAnsi" w:hAnsiTheme="minorHAnsi" w:cstheme="minorHAnsi"/>
        </w:rPr>
      </w:pPr>
    </w:p>
    <w:p w14:paraId="21F81D34" w14:textId="77777777" w:rsidR="00255C16" w:rsidRPr="0072632E" w:rsidRDefault="00255C16" w:rsidP="00671242">
      <w:pPr>
        <w:spacing w:line="200" w:lineRule="exact"/>
        <w:ind w:left="0" w:right="-24" w:firstLine="0"/>
        <w:rPr>
          <w:rFonts w:asciiTheme="minorHAnsi" w:hAnsiTheme="minorHAnsi" w:cstheme="minorHAnsi"/>
        </w:rPr>
      </w:pPr>
    </w:p>
    <w:p w14:paraId="239E053E" w14:textId="77777777" w:rsidR="003B7749" w:rsidRPr="0072632E" w:rsidRDefault="003B7749" w:rsidP="00671242">
      <w:pPr>
        <w:spacing w:line="200" w:lineRule="exact"/>
        <w:ind w:left="0" w:right="-24" w:firstLine="0"/>
        <w:rPr>
          <w:rFonts w:asciiTheme="minorHAnsi" w:hAnsiTheme="minorHAnsi" w:cstheme="minorHAnsi"/>
        </w:rPr>
      </w:pPr>
    </w:p>
    <w:p w14:paraId="40A9CF21" w14:textId="77777777" w:rsidR="003B7749" w:rsidRPr="0072632E" w:rsidRDefault="003B7749" w:rsidP="00671242">
      <w:pPr>
        <w:spacing w:line="200" w:lineRule="exact"/>
        <w:ind w:left="0" w:right="-24" w:firstLine="0"/>
        <w:rPr>
          <w:rFonts w:asciiTheme="minorHAnsi" w:hAnsiTheme="minorHAnsi" w:cstheme="minorHAnsi"/>
        </w:rPr>
      </w:pPr>
    </w:p>
    <w:p w14:paraId="26091DED" w14:textId="77777777" w:rsidR="003B7749" w:rsidRPr="0072632E" w:rsidRDefault="003B7749" w:rsidP="003B7749">
      <w:pPr>
        <w:spacing w:line="276" w:lineRule="auto"/>
        <w:ind w:left="0" w:right="-24" w:firstLine="0"/>
        <w:jc w:val="center"/>
        <w:rPr>
          <w:rFonts w:asciiTheme="minorHAnsi" w:eastAsia="Arial" w:hAnsiTheme="minorHAnsi" w:cstheme="minorHAnsi"/>
        </w:rPr>
      </w:pPr>
      <w:r w:rsidRPr="0072632E">
        <w:rPr>
          <w:rFonts w:asciiTheme="minorHAnsi" w:eastAsia="Arial" w:hAnsiTheme="minorHAnsi" w:cstheme="minorHAnsi"/>
        </w:rPr>
        <w:t xml:space="preserve">Cristina Pinto Catão </w:t>
      </w:r>
      <w:proofErr w:type="spellStart"/>
      <w:r w:rsidRPr="0072632E">
        <w:rPr>
          <w:rFonts w:asciiTheme="minorHAnsi" w:eastAsia="Arial" w:hAnsiTheme="minorHAnsi" w:cstheme="minorHAnsi"/>
        </w:rPr>
        <w:t>Bonini</w:t>
      </w:r>
      <w:proofErr w:type="spellEnd"/>
      <w:r w:rsidRPr="0072632E">
        <w:rPr>
          <w:rFonts w:asciiTheme="minorHAnsi" w:eastAsia="Arial" w:hAnsiTheme="minorHAnsi" w:cstheme="minorHAnsi"/>
        </w:rPr>
        <w:t xml:space="preserve"> </w:t>
      </w:r>
      <w:proofErr w:type="spellStart"/>
      <w:r w:rsidRPr="0072632E">
        <w:rPr>
          <w:rFonts w:asciiTheme="minorHAnsi" w:eastAsia="Arial" w:hAnsiTheme="minorHAnsi" w:cstheme="minorHAnsi"/>
        </w:rPr>
        <w:t>Hosikawa</w:t>
      </w:r>
      <w:proofErr w:type="spellEnd"/>
    </w:p>
    <w:p w14:paraId="15B203F2" w14:textId="5944410A" w:rsidR="00D70653" w:rsidRPr="0072632E" w:rsidRDefault="00D70653" w:rsidP="003B7749">
      <w:pPr>
        <w:spacing w:line="276" w:lineRule="auto"/>
        <w:ind w:left="0" w:right="-24" w:firstLine="0"/>
        <w:jc w:val="center"/>
        <w:rPr>
          <w:rFonts w:asciiTheme="minorHAnsi" w:eastAsia="Arial" w:hAnsiTheme="minorHAnsi" w:cstheme="minorHAnsi"/>
        </w:rPr>
      </w:pPr>
      <w:r w:rsidRPr="0072632E">
        <w:rPr>
          <w:rFonts w:asciiTheme="minorHAnsi" w:eastAsia="Arial" w:hAnsiTheme="minorHAnsi" w:cstheme="minorHAnsi"/>
        </w:rPr>
        <w:t>S</w:t>
      </w:r>
      <w:r w:rsidR="003B7749" w:rsidRPr="0072632E">
        <w:rPr>
          <w:rFonts w:asciiTheme="minorHAnsi" w:eastAsia="Arial" w:hAnsiTheme="minorHAnsi" w:cstheme="minorHAnsi"/>
        </w:rPr>
        <w:t>ecretária Municipal de Educação</w:t>
      </w:r>
    </w:p>
    <w:p w14:paraId="0DCDC4D4" w14:textId="404A4341" w:rsidR="0019591E" w:rsidRPr="0072632E" w:rsidRDefault="00D70653" w:rsidP="003B7749">
      <w:pPr>
        <w:spacing w:line="276" w:lineRule="auto"/>
        <w:ind w:left="0" w:right="-24" w:firstLine="0"/>
        <w:jc w:val="center"/>
        <w:rPr>
          <w:rFonts w:asciiTheme="minorHAnsi" w:eastAsia="Arial" w:hAnsiTheme="minorHAnsi" w:cstheme="minorHAnsi"/>
        </w:rPr>
      </w:pPr>
      <w:r w:rsidRPr="0072632E">
        <w:rPr>
          <w:rFonts w:asciiTheme="minorHAnsi" w:eastAsia="Arial" w:hAnsiTheme="minorHAnsi" w:cstheme="minorHAnsi"/>
        </w:rPr>
        <w:t>Prefeitura Municipal de Jaguariúna</w:t>
      </w:r>
    </w:p>
    <w:p w14:paraId="57290D42" w14:textId="77777777" w:rsidR="00C47452" w:rsidRDefault="00C47452" w:rsidP="00AC78DE">
      <w:pPr>
        <w:spacing w:line="276" w:lineRule="auto"/>
        <w:ind w:left="0" w:right="-24" w:firstLine="0"/>
        <w:jc w:val="center"/>
        <w:rPr>
          <w:rFonts w:ascii="Arial" w:eastAsia="Arial" w:hAnsi="Arial"/>
          <w:b/>
          <w:sz w:val="24"/>
          <w:szCs w:val="24"/>
        </w:rPr>
      </w:pPr>
    </w:p>
    <w:p w14:paraId="461CDDBC" w14:textId="77777777" w:rsidR="00255C16" w:rsidRDefault="00255C16" w:rsidP="00AC78DE">
      <w:pPr>
        <w:spacing w:line="276" w:lineRule="auto"/>
        <w:ind w:left="0" w:right="-24" w:firstLine="0"/>
        <w:jc w:val="center"/>
        <w:rPr>
          <w:rFonts w:ascii="Arial" w:eastAsia="Arial" w:hAnsi="Arial"/>
          <w:b/>
          <w:sz w:val="24"/>
          <w:szCs w:val="24"/>
        </w:rPr>
      </w:pPr>
    </w:p>
    <w:p w14:paraId="5C735B59" w14:textId="77777777" w:rsidR="00255C16" w:rsidRDefault="00255C16" w:rsidP="00AC78DE">
      <w:pPr>
        <w:spacing w:line="276" w:lineRule="auto"/>
        <w:ind w:left="0" w:right="-24" w:firstLine="0"/>
        <w:jc w:val="center"/>
        <w:rPr>
          <w:rFonts w:ascii="Arial" w:eastAsia="Arial" w:hAnsi="Arial"/>
          <w:b/>
          <w:sz w:val="24"/>
          <w:szCs w:val="24"/>
        </w:rPr>
      </w:pPr>
    </w:p>
    <w:p w14:paraId="50844E4E" w14:textId="77777777" w:rsidR="00255C16" w:rsidRDefault="00255C16" w:rsidP="00AC78DE">
      <w:pPr>
        <w:spacing w:line="276" w:lineRule="auto"/>
        <w:ind w:left="0" w:right="-24" w:firstLine="0"/>
        <w:jc w:val="center"/>
        <w:rPr>
          <w:rFonts w:ascii="Arial" w:eastAsia="Arial" w:hAnsi="Arial"/>
          <w:b/>
          <w:sz w:val="24"/>
          <w:szCs w:val="24"/>
        </w:rPr>
      </w:pPr>
    </w:p>
    <w:p w14:paraId="7EBCF287" w14:textId="77777777" w:rsidR="00255C16" w:rsidRDefault="00255C16" w:rsidP="00AC78DE">
      <w:pPr>
        <w:spacing w:line="276" w:lineRule="auto"/>
        <w:ind w:left="0" w:right="-24" w:firstLine="0"/>
        <w:jc w:val="center"/>
        <w:rPr>
          <w:rFonts w:ascii="Arial" w:eastAsia="Arial" w:hAnsi="Arial"/>
          <w:b/>
          <w:sz w:val="24"/>
          <w:szCs w:val="24"/>
        </w:rPr>
      </w:pPr>
    </w:p>
    <w:p w14:paraId="31B13056" w14:textId="77777777" w:rsidR="00255C16" w:rsidRDefault="00255C16" w:rsidP="00AC78DE">
      <w:pPr>
        <w:spacing w:line="276" w:lineRule="auto"/>
        <w:ind w:left="0" w:right="-24" w:firstLine="0"/>
        <w:jc w:val="center"/>
        <w:rPr>
          <w:rFonts w:ascii="Arial" w:eastAsia="Arial" w:hAnsi="Arial"/>
          <w:b/>
          <w:sz w:val="24"/>
          <w:szCs w:val="24"/>
        </w:rPr>
      </w:pPr>
    </w:p>
    <w:p w14:paraId="7598207E" w14:textId="77777777" w:rsidR="00255C16" w:rsidRDefault="00255C16" w:rsidP="00AC78DE">
      <w:pPr>
        <w:spacing w:line="276" w:lineRule="auto"/>
        <w:ind w:left="0" w:right="-24" w:firstLine="0"/>
        <w:jc w:val="center"/>
        <w:rPr>
          <w:rFonts w:ascii="Arial" w:eastAsia="Arial" w:hAnsi="Arial"/>
          <w:b/>
          <w:sz w:val="24"/>
          <w:szCs w:val="24"/>
        </w:rPr>
      </w:pPr>
    </w:p>
    <w:p w14:paraId="68236606" w14:textId="77777777" w:rsidR="00255C16" w:rsidRDefault="00255C16" w:rsidP="00AC78DE">
      <w:pPr>
        <w:spacing w:line="276" w:lineRule="auto"/>
        <w:ind w:left="0" w:right="-24" w:firstLine="0"/>
        <w:jc w:val="center"/>
        <w:rPr>
          <w:rFonts w:ascii="Arial" w:eastAsia="Arial" w:hAnsi="Arial"/>
          <w:b/>
          <w:sz w:val="24"/>
          <w:szCs w:val="24"/>
        </w:rPr>
      </w:pPr>
    </w:p>
    <w:p w14:paraId="46851261" w14:textId="77777777" w:rsidR="00255C16" w:rsidRDefault="00255C16" w:rsidP="00AC78DE">
      <w:pPr>
        <w:spacing w:line="276" w:lineRule="auto"/>
        <w:ind w:left="0" w:right="-24" w:firstLine="0"/>
        <w:jc w:val="center"/>
        <w:rPr>
          <w:rFonts w:ascii="Arial" w:eastAsia="Arial" w:hAnsi="Arial"/>
          <w:b/>
          <w:sz w:val="24"/>
          <w:szCs w:val="24"/>
        </w:rPr>
      </w:pPr>
    </w:p>
    <w:p w14:paraId="55207C56" w14:textId="2670F52A" w:rsidR="00AC78DE" w:rsidRPr="00FB0344" w:rsidRDefault="00AC78DE" w:rsidP="00AC78DE">
      <w:pPr>
        <w:spacing w:line="276" w:lineRule="auto"/>
        <w:ind w:left="0" w:right="-24" w:firstLine="0"/>
        <w:jc w:val="center"/>
        <w:rPr>
          <w:rFonts w:ascii="Arial" w:eastAsia="Arial" w:hAnsi="Arial"/>
          <w:b/>
          <w:sz w:val="24"/>
          <w:szCs w:val="24"/>
        </w:rPr>
      </w:pPr>
      <w:r w:rsidRPr="00FB0344">
        <w:rPr>
          <w:rFonts w:ascii="Arial" w:eastAsia="Arial" w:hAnsi="Arial"/>
          <w:b/>
          <w:sz w:val="24"/>
          <w:szCs w:val="24"/>
        </w:rPr>
        <w:t xml:space="preserve">ANEXO </w:t>
      </w:r>
      <w:r>
        <w:rPr>
          <w:rFonts w:ascii="Arial" w:eastAsia="Arial" w:hAnsi="Arial"/>
          <w:b/>
          <w:sz w:val="24"/>
          <w:szCs w:val="24"/>
        </w:rPr>
        <w:t>I</w:t>
      </w:r>
    </w:p>
    <w:p w14:paraId="5A4ECEB3" w14:textId="77777777" w:rsidR="00AC78DE" w:rsidRPr="00FB0344" w:rsidRDefault="00AC78DE" w:rsidP="00AC78DE">
      <w:pPr>
        <w:spacing w:line="276" w:lineRule="auto"/>
        <w:ind w:left="0" w:right="-24" w:firstLine="0"/>
        <w:jc w:val="center"/>
        <w:rPr>
          <w:rFonts w:ascii="Arial" w:eastAsia="Arial" w:hAnsi="Arial"/>
          <w:sz w:val="24"/>
          <w:szCs w:val="24"/>
        </w:rPr>
      </w:pPr>
    </w:p>
    <w:p w14:paraId="1C5C929B" w14:textId="0B33236F" w:rsidR="00AC78DE" w:rsidRPr="00FB0344" w:rsidRDefault="00AC78DE" w:rsidP="00AC78DE">
      <w:pPr>
        <w:spacing w:line="276" w:lineRule="auto"/>
        <w:ind w:left="0" w:right="-24" w:firstLine="0"/>
        <w:jc w:val="center"/>
        <w:rPr>
          <w:rFonts w:ascii="Arial" w:eastAsia="Arial" w:hAnsi="Arial"/>
          <w:b/>
          <w:sz w:val="24"/>
          <w:szCs w:val="24"/>
        </w:rPr>
      </w:pPr>
      <w:r>
        <w:rPr>
          <w:rFonts w:ascii="Arial" w:eastAsia="Arial" w:hAnsi="Arial"/>
          <w:b/>
          <w:sz w:val="24"/>
          <w:szCs w:val="24"/>
        </w:rPr>
        <w:t>PLANILHA DE VALORES</w:t>
      </w:r>
    </w:p>
    <w:p w14:paraId="312EC942" w14:textId="77777777" w:rsidR="00B70FFD" w:rsidRDefault="00B70FFD" w:rsidP="003B7749">
      <w:pPr>
        <w:spacing w:line="276" w:lineRule="auto"/>
        <w:ind w:left="0" w:right="-24" w:firstLine="0"/>
        <w:jc w:val="center"/>
        <w:rPr>
          <w:rFonts w:ascii="Arial" w:eastAsia="Arial" w:hAnsi="Arial"/>
          <w:sz w:val="23"/>
        </w:rPr>
      </w:pPr>
    </w:p>
    <w:p w14:paraId="3423B2CF" w14:textId="77777777" w:rsidR="00E47F01" w:rsidRDefault="00E47F01" w:rsidP="003B7749">
      <w:pPr>
        <w:spacing w:line="276" w:lineRule="auto"/>
        <w:ind w:left="0" w:right="-24" w:firstLine="0"/>
        <w:jc w:val="center"/>
        <w:rPr>
          <w:rFonts w:ascii="Arial" w:eastAsia="Arial" w:hAnsi="Arial"/>
          <w:sz w:val="23"/>
        </w:rPr>
      </w:pPr>
    </w:p>
    <w:p w14:paraId="588F8118" w14:textId="77777777" w:rsidR="00E47F01" w:rsidRDefault="00E47F01" w:rsidP="003B7749">
      <w:pPr>
        <w:spacing w:line="276" w:lineRule="auto"/>
        <w:ind w:left="0" w:right="-24" w:firstLine="0"/>
        <w:jc w:val="center"/>
        <w:rPr>
          <w:rFonts w:ascii="Arial" w:eastAsia="Arial" w:hAnsi="Arial"/>
          <w:sz w:val="23"/>
        </w:rPr>
      </w:pPr>
    </w:p>
    <w:p w14:paraId="7755772D" w14:textId="77777777" w:rsidR="00E47F01" w:rsidRDefault="00E47F01" w:rsidP="003B7749">
      <w:pPr>
        <w:spacing w:line="276" w:lineRule="auto"/>
        <w:ind w:left="0" w:right="-24" w:firstLine="0"/>
        <w:jc w:val="center"/>
        <w:rPr>
          <w:rFonts w:ascii="Arial" w:eastAsia="Arial" w:hAnsi="Arial"/>
          <w:sz w:val="23"/>
        </w:rPr>
      </w:pPr>
    </w:p>
    <w:tbl>
      <w:tblPr>
        <w:tblW w:w="8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1132"/>
        <w:gridCol w:w="1132"/>
        <w:gridCol w:w="2062"/>
        <w:gridCol w:w="1559"/>
        <w:gridCol w:w="1402"/>
      </w:tblGrid>
      <w:tr w:rsidR="00C47452" w:rsidRPr="00FB0344" w14:paraId="6468273A" w14:textId="77777777" w:rsidTr="00C47452">
        <w:trPr>
          <w:cantSplit/>
          <w:trHeight w:val="981"/>
          <w:jc w:val="center"/>
        </w:trPr>
        <w:tc>
          <w:tcPr>
            <w:tcW w:w="1407" w:type="dxa"/>
            <w:shd w:val="clear" w:color="auto" w:fill="D9D9D9"/>
            <w:vAlign w:val="center"/>
          </w:tcPr>
          <w:p w14:paraId="510E2654" w14:textId="77777777" w:rsidR="00C47452" w:rsidRPr="00FB0344" w:rsidRDefault="00C47452" w:rsidP="00C8206A">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TURMA</w:t>
            </w:r>
          </w:p>
        </w:tc>
        <w:tc>
          <w:tcPr>
            <w:tcW w:w="1132" w:type="dxa"/>
            <w:shd w:val="clear" w:color="auto" w:fill="D9D9D9"/>
            <w:vAlign w:val="center"/>
          </w:tcPr>
          <w:p w14:paraId="26E14A0C" w14:textId="77777777" w:rsidR="00C47452" w:rsidRPr="00FB0344" w:rsidRDefault="00C47452" w:rsidP="00C8206A">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 xml:space="preserve">DE </w:t>
            </w:r>
          </w:p>
        </w:tc>
        <w:tc>
          <w:tcPr>
            <w:tcW w:w="1132" w:type="dxa"/>
            <w:shd w:val="clear" w:color="auto" w:fill="D9D9D9"/>
            <w:vAlign w:val="center"/>
          </w:tcPr>
          <w:p w14:paraId="2BE2668F" w14:textId="77777777" w:rsidR="00C47452" w:rsidRPr="00FB0344" w:rsidRDefault="00C47452" w:rsidP="00C8206A">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ATÉ</w:t>
            </w:r>
          </w:p>
        </w:tc>
        <w:tc>
          <w:tcPr>
            <w:tcW w:w="2062" w:type="dxa"/>
            <w:shd w:val="clear" w:color="auto" w:fill="D9D9D9"/>
            <w:vAlign w:val="center"/>
          </w:tcPr>
          <w:p w14:paraId="27853845" w14:textId="77777777" w:rsidR="00C47452" w:rsidRPr="00FB0344" w:rsidRDefault="00C47452" w:rsidP="00C8206A">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IDADE</w:t>
            </w:r>
          </w:p>
        </w:tc>
        <w:tc>
          <w:tcPr>
            <w:tcW w:w="1559" w:type="dxa"/>
            <w:shd w:val="clear" w:color="auto" w:fill="D9D9D9"/>
            <w:vAlign w:val="center"/>
          </w:tcPr>
          <w:p w14:paraId="0932118F" w14:textId="77777777" w:rsidR="00C47452" w:rsidRPr="00FB0344" w:rsidRDefault="00C47452" w:rsidP="00C8206A">
            <w:pPr>
              <w:spacing w:after="200" w:line="276" w:lineRule="auto"/>
              <w:ind w:left="0" w:right="0" w:firstLine="0"/>
              <w:jc w:val="center"/>
              <w:rPr>
                <w:rFonts w:ascii="Calibri" w:hAnsi="Calibri"/>
                <w:b/>
                <w:color w:val="auto"/>
              </w:rPr>
            </w:pPr>
            <w:r w:rsidRPr="00FB0344">
              <w:rPr>
                <w:rFonts w:ascii="Calibri" w:hAnsi="Calibri"/>
                <w:b/>
                <w:color w:val="auto"/>
              </w:rPr>
              <w:t>PERÍODO INTEGRAL (VALOR MENSAL)</w:t>
            </w:r>
          </w:p>
        </w:tc>
        <w:tc>
          <w:tcPr>
            <w:tcW w:w="1402" w:type="dxa"/>
            <w:shd w:val="clear" w:color="auto" w:fill="D9D9D9"/>
          </w:tcPr>
          <w:p w14:paraId="60D848A7" w14:textId="77777777" w:rsidR="00C47452" w:rsidRPr="00FB0344" w:rsidRDefault="00C47452" w:rsidP="00C8206A">
            <w:pPr>
              <w:spacing w:after="200" w:line="276" w:lineRule="auto"/>
              <w:ind w:left="0" w:right="0" w:firstLine="0"/>
              <w:jc w:val="center"/>
              <w:rPr>
                <w:rFonts w:ascii="Calibri" w:hAnsi="Calibri"/>
                <w:b/>
                <w:color w:val="auto"/>
              </w:rPr>
            </w:pPr>
            <w:r w:rsidRPr="00FB0344">
              <w:rPr>
                <w:rFonts w:ascii="Calibri" w:hAnsi="Calibri"/>
                <w:b/>
                <w:color w:val="auto"/>
              </w:rPr>
              <w:t>MEIO PERÍODO (VALOR PARCIAL)</w:t>
            </w:r>
          </w:p>
        </w:tc>
      </w:tr>
      <w:tr w:rsidR="00C47452" w:rsidRPr="00FB0344" w14:paraId="233395FA" w14:textId="77777777" w:rsidTr="00C47452">
        <w:trPr>
          <w:trHeight w:val="582"/>
          <w:jc w:val="center"/>
        </w:trPr>
        <w:tc>
          <w:tcPr>
            <w:tcW w:w="1407" w:type="dxa"/>
            <w:vAlign w:val="center"/>
          </w:tcPr>
          <w:p w14:paraId="0AB5BFE1" w14:textId="77777777" w:rsidR="00C47452" w:rsidRPr="00FB0344" w:rsidRDefault="00C47452" w:rsidP="00C8206A">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BERÇÁRIO 1</w:t>
            </w:r>
          </w:p>
        </w:tc>
        <w:tc>
          <w:tcPr>
            <w:tcW w:w="1132" w:type="dxa"/>
            <w:vAlign w:val="center"/>
          </w:tcPr>
          <w:p w14:paraId="798ECC1D" w14:textId="77777777" w:rsidR="00C47452" w:rsidRPr="00FB0344" w:rsidRDefault="00C47452" w:rsidP="00C8206A">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01/04/20</w:t>
            </w:r>
          </w:p>
        </w:tc>
        <w:tc>
          <w:tcPr>
            <w:tcW w:w="1132" w:type="dxa"/>
            <w:vAlign w:val="center"/>
          </w:tcPr>
          <w:p w14:paraId="76396945" w14:textId="77777777" w:rsidR="00C47452" w:rsidRPr="00FB0344" w:rsidRDefault="00C47452" w:rsidP="00C8206A">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31/12/22</w:t>
            </w:r>
          </w:p>
        </w:tc>
        <w:tc>
          <w:tcPr>
            <w:tcW w:w="2062" w:type="dxa"/>
          </w:tcPr>
          <w:p w14:paraId="13887C46" w14:textId="77777777" w:rsidR="00C47452" w:rsidRPr="00FB0344" w:rsidRDefault="00C47452" w:rsidP="00C8206A">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0 à completando 2 anos</w:t>
            </w:r>
          </w:p>
        </w:tc>
        <w:tc>
          <w:tcPr>
            <w:tcW w:w="1559" w:type="dxa"/>
            <w:vAlign w:val="center"/>
          </w:tcPr>
          <w:p w14:paraId="003AEFED" w14:textId="504CB820" w:rsidR="00C47452" w:rsidRPr="00C47452" w:rsidRDefault="00C47452" w:rsidP="00C8206A">
            <w:pPr>
              <w:spacing w:after="200" w:line="276" w:lineRule="auto"/>
              <w:ind w:left="0" w:right="0" w:firstLine="0"/>
              <w:jc w:val="center"/>
              <w:rPr>
                <w:rFonts w:ascii="Calibri" w:hAnsi="Calibri"/>
                <w:color w:val="auto"/>
              </w:rPr>
            </w:pPr>
            <w:r w:rsidRPr="00C47452">
              <w:rPr>
                <w:rFonts w:ascii="Calibri" w:hAnsi="Calibri"/>
                <w:color w:val="auto"/>
              </w:rPr>
              <w:t>R$ 1.200,00</w:t>
            </w:r>
          </w:p>
        </w:tc>
        <w:tc>
          <w:tcPr>
            <w:tcW w:w="1402" w:type="dxa"/>
            <w:vAlign w:val="center"/>
          </w:tcPr>
          <w:p w14:paraId="7012FAFC" w14:textId="642D2BFE" w:rsidR="00C47452" w:rsidRPr="00C47452" w:rsidRDefault="00C47452" w:rsidP="00C47452">
            <w:pPr>
              <w:spacing w:after="200" w:line="276" w:lineRule="auto"/>
              <w:ind w:left="0" w:right="0" w:firstLine="0"/>
              <w:jc w:val="center"/>
              <w:rPr>
                <w:rFonts w:ascii="Calibri" w:hAnsi="Calibri"/>
                <w:color w:val="auto"/>
              </w:rPr>
            </w:pPr>
            <w:r w:rsidRPr="00C47452">
              <w:rPr>
                <w:rFonts w:ascii="Calibri" w:hAnsi="Calibri"/>
                <w:color w:val="auto"/>
              </w:rPr>
              <w:t>R$ 600,00</w:t>
            </w:r>
          </w:p>
        </w:tc>
      </w:tr>
      <w:tr w:rsidR="00C47452" w:rsidRPr="00FB0344" w14:paraId="0306F537" w14:textId="77777777" w:rsidTr="001308CF">
        <w:trPr>
          <w:trHeight w:val="565"/>
          <w:jc w:val="center"/>
        </w:trPr>
        <w:tc>
          <w:tcPr>
            <w:tcW w:w="1407" w:type="dxa"/>
            <w:vAlign w:val="center"/>
          </w:tcPr>
          <w:p w14:paraId="0D0D666C" w14:textId="77777777" w:rsidR="00C47452" w:rsidRPr="00FB0344" w:rsidRDefault="00C47452" w:rsidP="00C8206A">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BERÇÁRIO 2</w:t>
            </w:r>
          </w:p>
        </w:tc>
        <w:tc>
          <w:tcPr>
            <w:tcW w:w="1132" w:type="dxa"/>
            <w:vAlign w:val="center"/>
          </w:tcPr>
          <w:p w14:paraId="561F0577" w14:textId="77777777" w:rsidR="00C47452" w:rsidRPr="00FB0344" w:rsidRDefault="00C47452" w:rsidP="00C8206A">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01/04/19</w:t>
            </w:r>
          </w:p>
        </w:tc>
        <w:tc>
          <w:tcPr>
            <w:tcW w:w="1132" w:type="dxa"/>
            <w:vAlign w:val="center"/>
          </w:tcPr>
          <w:p w14:paraId="7F2183F6" w14:textId="77777777" w:rsidR="00C47452" w:rsidRPr="00FB0344" w:rsidRDefault="00C47452" w:rsidP="00C8206A">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30/03/20</w:t>
            </w:r>
          </w:p>
        </w:tc>
        <w:tc>
          <w:tcPr>
            <w:tcW w:w="2062" w:type="dxa"/>
          </w:tcPr>
          <w:p w14:paraId="43D07D7C" w14:textId="77777777" w:rsidR="00C47452" w:rsidRPr="00FB0344" w:rsidRDefault="00C47452" w:rsidP="00C8206A">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2 anos à completando 3 anos</w:t>
            </w:r>
          </w:p>
        </w:tc>
        <w:tc>
          <w:tcPr>
            <w:tcW w:w="1559" w:type="dxa"/>
            <w:vAlign w:val="center"/>
          </w:tcPr>
          <w:p w14:paraId="103ED63D" w14:textId="07761A27" w:rsidR="00C47452" w:rsidRPr="00C47452" w:rsidRDefault="00C47452" w:rsidP="00C8206A">
            <w:pPr>
              <w:spacing w:after="200" w:line="276" w:lineRule="auto"/>
              <w:ind w:left="0" w:right="0" w:firstLine="0"/>
              <w:jc w:val="center"/>
              <w:rPr>
                <w:rFonts w:ascii="Calibri" w:hAnsi="Calibri"/>
                <w:color w:val="auto"/>
              </w:rPr>
            </w:pPr>
            <w:r w:rsidRPr="00C47452">
              <w:rPr>
                <w:rFonts w:ascii="Calibri" w:hAnsi="Calibri"/>
                <w:color w:val="auto"/>
              </w:rPr>
              <w:t>R$ 1.200,00</w:t>
            </w:r>
          </w:p>
        </w:tc>
        <w:tc>
          <w:tcPr>
            <w:tcW w:w="1402" w:type="dxa"/>
            <w:vAlign w:val="center"/>
          </w:tcPr>
          <w:p w14:paraId="55ADAE5C" w14:textId="2B2985C7" w:rsidR="00C47452" w:rsidRPr="00C47452" w:rsidRDefault="00C47452" w:rsidP="00C8206A">
            <w:pPr>
              <w:spacing w:after="200" w:line="276" w:lineRule="auto"/>
              <w:ind w:left="0" w:right="0" w:firstLine="0"/>
              <w:jc w:val="center"/>
              <w:rPr>
                <w:rFonts w:ascii="Calibri" w:hAnsi="Calibri"/>
                <w:color w:val="auto"/>
              </w:rPr>
            </w:pPr>
            <w:r w:rsidRPr="00C47452">
              <w:rPr>
                <w:rFonts w:ascii="Calibri" w:hAnsi="Calibri"/>
                <w:color w:val="auto"/>
              </w:rPr>
              <w:t>R$ 600,00</w:t>
            </w:r>
          </w:p>
        </w:tc>
      </w:tr>
      <w:tr w:rsidR="00C47452" w:rsidRPr="00FB0344" w14:paraId="13F1FE6E" w14:textId="77777777" w:rsidTr="006C5504">
        <w:trPr>
          <w:trHeight w:val="582"/>
          <w:jc w:val="center"/>
        </w:trPr>
        <w:tc>
          <w:tcPr>
            <w:tcW w:w="1407" w:type="dxa"/>
            <w:vAlign w:val="center"/>
          </w:tcPr>
          <w:p w14:paraId="3CF9E0C6" w14:textId="77777777" w:rsidR="00C47452" w:rsidRPr="00FB0344" w:rsidRDefault="00C47452" w:rsidP="00C8206A">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MATERNAL</w:t>
            </w:r>
          </w:p>
        </w:tc>
        <w:tc>
          <w:tcPr>
            <w:tcW w:w="1132" w:type="dxa"/>
            <w:vAlign w:val="center"/>
          </w:tcPr>
          <w:p w14:paraId="5930E2B3" w14:textId="77777777" w:rsidR="00C47452" w:rsidRPr="00FB0344" w:rsidRDefault="00C47452" w:rsidP="00C8206A">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01/04/18</w:t>
            </w:r>
          </w:p>
        </w:tc>
        <w:tc>
          <w:tcPr>
            <w:tcW w:w="1132" w:type="dxa"/>
            <w:vAlign w:val="center"/>
          </w:tcPr>
          <w:p w14:paraId="4375C48B" w14:textId="77777777" w:rsidR="00C47452" w:rsidRPr="00FB0344" w:rsidRDefault="00C47452" w:rsidP="00C8206A">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31/03/19</w:t>
            </w:r>
          </w:p>
        </w:tc>
        <w:tc>
          <w:tcPr>
            <w:tcW w:w="2062" w:type="dxa"/>
          </w:tcPr>
          <w:p w14:paraId="1801E855" w14:textId="77777777" w:rsidR="00C47452" w:rsidRPr="00FB0344" w:rsidRDefault="00C47452" w:rsidP="00C8206A">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3 anos à completando 4 anos</w:t>
            </w:r>
          </w:p>
        </w:tc>
        <w:tc>
          <w:tcPr>
            <w:tcW w:w="1559" w:type="dxa"/>
            <w:vAlign w:val="center"/>
          </w:tcPr>
          <w:p w14:paraId="1593D7A7" w14:textId="58D60DFA" w:rsidR="00C47452" w:rsidRPr="00C47452" w:rsidRDefault="00C47452" w:rsidP="00C8206A">
            <w:pPr>
              <w:spacing w:after="200" w:line="276" w:lineRule="auto"/>
              <w:ind w:left="0" w:right="0" w:firstLine="0"/>
              <w:jc w:val="center"/>
              <w:rPr>
                <w:rFonts w:ascii="Calibri" w:hAnsi="Calibri"/>
                <w:color w:val="auto"/>
              </w:rPr>
            </w:pPr>
            <w:r w:rsidRPr="00C47452">
              <w:rPr>
                <w:rFonts w:ascii="Calibri" w:hAnsi="Calibri"/>
                <w:color w:val="auto"/>
              </w:rPr>
              <w:t>R$ 1.200,00</w:t>
            </w:r>
          </w:p>
        </w:tc>
        <w:tc>
          <w:tcPr>
            <w:tcW w:w="1402" w:type="dxa"/>
            <w:vAlign w:val="center"/>
          </w:tcPr>
          <w:p w14:paraId="63C4E780" w14:textId="3474F2EE" w:rsidR="00C47452" w:rsidRPr="00C47452" w:rsidRDefault="00C47452" w:rsidP="00C8206A">
            <w:pPr>
              <w:spacing w:after="200" w:line="276" w:lineRule="auto"/>
              <w:ind w:left="0" w:right="0" w:firstLine="0"/>
              <w:jc w:val="center"/>
              <w:rPr>
                <w:rFonts w:ascii="Calibri" w:hAnsi="Calibri"/>
                <w:color w:val="auto"/>
              </w:rPr>
            </w:pPr>
            <w:r w:rsidRPr="00C47452">
              <w:rPr>
                <w:rFonts w:ascii="Calibri" w:hAnsi="Calibri"/>
                <w:color w:val="auto"/>
              </w:rPr>
              <w:t>R$ 600,00</w:t>
            </w:r>
          </w:p>
        </w:tc>
      </w:tr>
    </w:tbl>
    <w:p w14:paraId="24C9F9DA" w14:textId="77777777" w:rsidR="00E47F01" w:rsidRDefault="00E47F01" w:rsidP="003B7749">
      <w:pPr>
        <w:spacing w:line="276" w:lineRule="auto"/>
        <w:ind w:left="0" w:right="-24" w:firstLine="0"/>
        <w:jc w:val="center"/>
        <w:rPr>
          <w:rFonts w:ascii="Arial" w:eastAsia="Arial" w:hAnsi="Arial"/>
          <w:sz w:val="23"/>
        </w:rPr>
      </w:pPr>
    </w:p>
    <w:p w14:paraId="7382E773" w14:textId="77777777" w:rsidR="00E47F01" w:rsidRDefault="00E47F01" w:rsidP="003B7749">
      <w:pPr>
        <w:spacing w:line="276" w:lineRule="auto"/>
        <w:ind w:left="0" w:right="-24" w:firstLine="0"/>
        <w:jc w:val="center"/>
        <w:rPr>
          <w:rFonts w:ascii="Arial" w:eastAsia="Arial" w:hAnsi="Arial"/>
          <w:sz w:val="23"/>
        </w:rPr>
      </w:pPr>
    </w:p>
    <w:p w14:paraId="7FF61D03" w14:textId="77777777" w:rsidR="00E47F01" w:rsidRDefault="00E47F01" w:rsidP="003B7749">
      <w:pPr>
        <w:spacing w:line="276" w:lineRule="auto"/>
        <w:ind w:left="0" w:right="-24" w:firstLine="0"/>
        <w:jc w:val="center"/>
        <w:rPr>
          <w:rFonts w:ascii="Arial" w:eastAsia="Arial" w:hAnsi="Arial"/>
          <w:sz w:val="23"/>
        </w:rPr>
      </w:pPr>
    </w:p>
    <w:p w14:paraId="1FC3EE35" w14:textId="77777777" w:rsidR="00E47F01" w:rsidRDefault="00E47F01" w:rsidP="003B7749">
      <w:pPr>
        <w:spacing w:line="276" w:lineRule="auto"/>
        <w:ind w:left="0" w:right="-24" w:firstLine="0"/>
        <w:jc w:val="center"/>
        <w:rPr>
          <w:rFonts w:ascii="Arial" w:eastAsia="Arial" w:hAnsi="Arial"/>
          <w:sz w:val="23"/>
        </w:rPr>
      </w:pPr>
    </w:p>
    <w:p w14:paraId="3A96334F" w14:textId="77777777" w:rsidR="00E47F01" w:rsidRDefault="00E47F01" w:rsidP="003B7749">
      <w:pPr>
        <w:spacing w:line="276" w:lineRule="auto"/>
        <w:ind w:left="0" w:right="-24" w:firstLine="0"/>
        <w:jc w:val="center"/>
        <w:rPr>
          <w:rFonts w:ascii="Arial" w:eastAsia="Arial" w:hAnsi="Arial"/>
          <w:sz w:val="23"/>
        </w:rPr>
      </w:pPr>
    </w:p>
    <w:p w14:paraId="2F3B1F30" w14:textId="77777777" w:rsidR="00E47F01" w:rsidRDefault="00E47F01" w:rsidP="003B7749">
      <w:pPr>
        <w:spacing w:line="276" w:lineRule="auto"/>
        <w:ind w:left="0" w:right="-24" w:firstLine="0"/>
        <w:jc w:val="center"/>
        <w:rPr>
          <w:rFonts w:ascii="Arial" w:eastAsia="Arial" w:hAnsi="Arial"/>
          <w:sz w:val="23"/>
        </w:rPr>
      </w:pPr>
    </w:p>
    <w:p w14:paraId="0A2844D7" w14:textId="77777777" w:rsidR="00E47F01" w:rsidRDefault="00E47F01" w:rsidP="003B7749">
      <w:pPr>
        <w:spacing w:line="276" w:lineRule="auto"/>
        <w:ind w:left="0" w:right="-24" w:firstLine="0"/>
        <w:jc w:val="center"/>
        <w:rPr>
          <w:rFonts w:ascii="Arial" w:eastAsia="Arial" w:hAnsi="Arial"/>
          <w:sz w:val="23"/>
        </w:rPr>
      </w:pPr>
    </w:p>
    <w:p w14:paraId="45E59BC3" w14:textId="77777777" w:rsidR="00E47F01" w:rsidRDefault="00E47F01" w:rsidP="003B7749">
      <w:pPr>
        <w:spacing w:line="276" w:lineRule="auto"/>
        <w:ind w:left="0" w:right="-24" w:firstLine="0"/>
        <w:jc w:val="center"/>
        <w:rPr>
          <w:rFonts w:ascii="Arial" w:eastAsia="Arial" w:hAnsi="Arial"/>
          <w:sz w:val="23"/>
        </w:rPr>
      </w:pPr>
    </w:p>
    <w:p w14:paraId="14954F66" w14:textId="77777777" w:rsidR="00E47F01" w:rsidRDefault="00E47F01" w:rsidP="003B7749">
      <w:pPr>
        <w:spacing w:line="276" w:lineRule="auto"/>
        <w:ind w:left="0" w:right="-24" w:firstLine="0"/>
        <w:jc w:val="center"/>
        <w:rPr>
          <w:rFonts w:ascii="Arial" w:eastAsia="Arial" w:hAnsi="Arial"/>
          <w:sz w:val="23"/>
        </w:rPr>
      </w:pPr>
    </w:p>
    <w:p w14:paraId="3F13C170" w14:textId="77777777" w:rsidR="00E47F01" w:rsidRDefault="00E47F01" w:rsidP="003B7749">
      <w:pPr>
        <w:spacing w:line="276" w:lineRule="auto"/>
        <w:ind w:left="0" w:right="-24" w:firstLine="0"/>
        <w:jc w:val="center"/>
        <w:rPr>
          <w:rFonts w:ascii="Arial" w:eastAsia="Arial" w:hAnsi="Arial"/>
          <w:sz w:val="23"/>
        </w:rPr>
      </w:pPr>
    </w:p>
    <w:p w14:paraId="73F0C72B" w14:textId="77777777" w:rsidR="00E47F01" w:rsidRDefault="00E47F01" w:rsidP="003B7749">
      <w:pPr>
        <w:spacing w:line="276" w:lineRule="auto"/>
        <w:ind w:left="0" w:right="-24" w:firstLine="0"/>
        <w:jc w:val="center"/>
        <w:rPr>
          <w:rFonts w:ascii="Arial" w:eastAsia="Arial" w:hAnsi="Arial"/>
          <w:sz w:val="23"/>
        </w:rPr>
      </w:pPr>
    </w:p>
    <w:p w14:paraId="7715A285" w14:textId="77777777" w:rsidR="00E47F01" w:rsidRDefault="00E47F01" w:rsidP="003B7749">
      <w:pPr>
        <w:spacing w:line="276" w:lineRule="auto"/>
        <w:ind w:left="0" w:right="-24" w:firstLine="0"/>
        <w:jc w:val="center"/>
        <w:rPr>
          <w:rFonts w:ascii="Arial" w:eastAsia="Arial" w:hAnsi="Arial"/>
          <w:sz w:val="23"/>
        </w:rPr>
      </w:pPr>
    </w:p>
    <w:p w14:paraId="1408C9B8" w14:textId="77777777" w:rsidR="00E47F01" w:rsidRDefault="00E47F01" w:rsidP="003B7749">
      <w:pPr>
        <w:spacing w:line="276" w:lineRule="auto"/>
        <w:ind w:left="0" w:right="-24" w:firstLine="0"/>
        <w:jc w:val="center"/>
        <w:rPr>
          <w:rFonts w:ascii="Arial" w:eastAsia="Arial" w:hAnsi="Arial"/>
          <w:sz w:val="23"/>
        </w:rPr>
      </w:pPr>
    </w:p>
    <w:p w14:paraId="302F65FF" w14:textId="77777777" w:rsidR="00E47F01" w:rsidRDefault="00E47F01" w:rsidP="003B7749">
      <w:pPr>
        <w:spacing w:line="276" w:lineRule="auto"/>
        <w:ind w:left="0" w:right="-24" w:firstLine="0"/>
        <w:jc w:val="center"/>
        <w:rPr>
          <w:rFonts w:ascii="Arial" w:eastAsia="Arial" w:hAnsi="Arial"/>
          <w:sz w:val="23"/>
        </w:rPr>
      </w:pPr>
    </w:p>
    <w:p w14:paraId="2568AC6C" w14:textId="77777777" w:rsidR="00E47F01" w:rsidRDefault="00E47F01" w:rsidP="003B7749">
      <w:pPr>
        <w:spacing w:line="276" w:lineRule="auto"/>
        <w:ind w:left="0" w:right="-24" w:firstLine="0"/>
        <w:jc w:val="center"/>
        <w:rPr>
          <w:rFonts w:ascii="Arial" w:eastAsia="Arial" w:hAnsi="Arial"/>
          <w:sz w:val="23"/>
        </w:rPr>
      </w:pPr>
    </w:p>
    <w:p w14:paraId="3BAB7B55" w14:textId="77777777" w:rsidR="00E47F01" w:rsidRDefault="00E47F01" w:rsidP="003B7749">
      <w:pPr>
        <w:spacing w:line="276" w:lineRule="auto"/>
        <w:ind w:left="0" w:right="-24" w:firstLine="0"/>
        <w:jc w:val="center"/>
        <w:rPr>
          <w:rFonts w:ascii="Arial" w:eastAsia="Arial" w:hAnsi="Arial"/>
          <w:sz w:val="23"/>
        </w:rPr>
      </w:pPr>
    </w:p>
    <w:p w14:paraId="3CA74C63" w14:textId="77777777" w:rsidR="00E47F01" w:rsidRDefault="00E47F01" w:rsidP="003B7749">
      <w:pPr>
        <w:spacing w:line="276" w:lineRule="auto"/>
        <w:ind w:left="0" w:right="-24" w:firstLine="0"/>
        <w:jc w:val="center"/>
        <w:rPr>
          <w:rFonts w:ascii="Arial" w:eastAsia="Arial" w:hAnsi="Arial"/>
          <w:sz w:val="23"/>
        </w:rPr>
      </w:pPr>
    </w:p>
    <w:p w14:paraId="792A4A01" w14:textId="77777777" w:rsidR="00E47F01" w:rsidRDefault="00E47F01" w:rsidP="003B7749">
      <w:pPr>
        <w:spacing w:line="276" w:lineRule="auto"/>
        <w:ind w:left="0" w:right="-24" w:firstLine="0"/>
        <w:jc w:val="center"/>
        <w:rPr>
          <w:rFonts w:ascii="Arial" w:eastAsia="Arial" w:hAnsi="Arial"/>
          <w:sz w:val="23"/>
        </w:rPr>
      </w:pPr>
    </w:p>
    <w:p w14:paraId="6AEBC283" w14:textId="77777777" w:rsidR="00B70FFD" w:rsidRDefault="00B70FFD" w:rsidP="003B7749">
      <w:pPr>
        <w:spacing w:line="276" w:lineRule="auto"/>
        <w:ind w:left="0" w:right="-24" w:firstLine="0"/>
        <w:jc w:val="center"/>
        <w:rPr>
          <w:rFonts w:ascii="Arial" w:eastAsia="Arial" w:hAnsi="Arial"/>
          <w:sz w:val="23"/>
        </w:rPr>
      </w:pPr>
    </w:p>
    <w:p w14:paraId="5CEE788A" w14:textId="77777777" w:rsidR="00C47452" w:rsidRDefault="00C47452" w:rsidP="003B7749">
      <w:pPr>
        <w:spacing w:line="276" w:lineRule="auto"/>
        <w:ind w:left="0" w:right="-24" w:firstLine="0"/>
        <w:jc w:val="center"/>
        <w:rPr>
          <w:rFonts w:ascii="Arial" w:eastAsia="Arial" w:hAnsi="Arial"/>
          <w:sz w:val="23"/>
        </w:rPr>
      </w:pPr>
    </w:p>
    <w:p w14:paraId="43931EA0" w14:textId="77777777" w:rsidR="00C47452" w:rsidRDefault="00C47452" w:rsidP="003B7749">
      <w:pPr>
        <w:spacing w:line="276" w:lineRule="auto"/>
        <w:ind w:left="0" w:right="-24" w:firstLine="0"/>
        <w:jc w:val="center"/>
        <w:rPr>
          <w:rFonts w:ascii="Arial" w:eastAsia="Arial" w:hAnsi="Arial"/>
          <w:sz w:val="23"/>
        </w:rPr>
      </w:pPr>
    </w:p>
    <w:p w14:paraId="7E0AA774" w14:textId="77777777" w:rsidR="00C47452" w:rsidRDefault="00C47452" w:rsidP="003B7749">
      <w:pPr>
        <w:spacing w:line="276" w:lineRule="auto"/>
        <w:ind w:left="0" w:right="-24" w:firstLine="0"/>
        <w:jc w:val="center"/>
        <w:rPr>
          <w:rFonts w:ascii="Arial" w:eastAsia="Arial" w:hAnsi="Arial"/>
          <w:sz w:val="23"/>
        </w:rPr>
      </w:pPr>
    </w:p>
    <w:p w14:paraId="79C70A58" w14:textId="77777777" w:rsidR="00C47452" w:rsidRDefault="00C47452" w:rsidP="003B7749">
      <w:pPr>
        <w:spacing w:line="276" w:lineRule="auto"/>
        <w:ind w:left="0" w:right="-24" w:firstLine="0"/>
        <w:jc w:val="center"/>
        <w:rPr>
          <w:rFonts w:ascii="Arial" w:eastAsia="Arial" w:hAnsi="Arial"/>
          <w:sz w:val="23"/>
        </w:rPr>
      </w:pPr>
    </w:p>
    <w:p w14:paraId="7A1EFFCE" w14:textId="77777777" w:rsidR="00255C16" w:rsidRDefault="00255C16" w:rsidP="003B7749">
      <w:pPr>
        <w:spacing w:line="276" w:lineRule="auto"/>
        <w:ind w:left="0" w:right="-24" w:firstLine="0"/>
        <w:jc w:val="center"/>
        <w:rPr>
          <w:rFonts w:ascii="Arial" w:eastAsia="Arial" w:hAnsi="Arial"/>
          <w:b/>
          <w:sz w:val="24"/>
          <w:szCs w:val="24"/>
        </w:rPr>
      </w:pPr>
    </w:p>
    <w:p w14:paraId="1248899C" w14:textId="77777777" w:rsidR="00255C16" w:rsidRDefault="00255C16" w:rsidP="003B7749">
      <w:pPr>
        <w:spacing w:line="276" w:lineRule="auto"/>
        <w:ind w:left="0" w:right="-24" w:firstLine="0"/>
        <w:jc w:val="center"/>
        <w:rPr>
          <w:rFonts w:ascii="Arial" w:eastAsia="Arial" w:hAnsi="Arial"/>
          <w:b/>
          <w:sz w:val="24"/>
          <w:szCs w:val="24"/>
        </w:rPr>
      </w:pPr>
    </w:p>
    <w:p w14:paraId="71921E1D" w14:textId="3FA19025" w:rsidR="00B70FFD" w:rsidRPr="00FB0344" w:rsidRDefault="00B70FFD" w:rsidP="003B7749">
      <w:pPr>
        <w:spacing w:line="276" w:lineRule="auto"/>
        <w:ind w:left="0" w:right="-24" w:firstLine="0"/>
        <w:jc w:val="center"/>
        <w:rPr>
          <w:rFonts w:ascii="Arial" w:eastAsia="Arial" w:hAnsi="Arial"/>
          <w:b/>
          <w:sz w:val="24"/>
          <w:szCs w:val="24"/>
        </w:rPr>
      </w:pPr>
      <w:r w:rsidRPr="00FB0344">
        <w:rPr>
          <w:rFonts w:ascii="Arial" w:eastAsia="Arial" w:hAnsi="Arial"/>
          <w:b/>
          <w:sz w:val="24"/>
          <w:szCs w:val="24"/>
        </w:rPr>
        <w:t>ANEXO I</w:t>
      </w:r>
      <w:r w:rsidR="00E47F01">
        <w:rPr>
          <w:rFonts w:ascii="Arial" w:eastAsia="Arial" w:hAnsi="Arial"/>
          <w:b/>
          <w:sz w:val="24"/>
          <w:szCs w:val="24"/>
        </w:rPr>
        <w:t>I</w:t>
      </w:r>
    </w:p>
    <w:p w14:paraId="0D9A2890" w14:textId="77777777" w:rsidR="00B70FFD" w:rsidRPr="00FB0344" w:rsidRDefault="00B70FFD" w:rsidP="003B7749">
      <w:pPr>
        <w:spacing w:line="276" w:lineRule="auto"/>
        <w:ind w:left="0" w:right="-24" w:firstLine="0"/>
        <w:jc w:val="center"/>
        <w:rPr>
          <w:rFonts w:ascii="Arial" w:eastAsia="Arial" w:hAnsi="Arial"/>
          <w:sz w:val="24"/>
          <w:szCs w:val="24"/>
        </w:rPr>
      </w:pPr>
    </w:p>
    <w:p w14:paraId="4A3B6F26" w14:textId="6932FEF8" w:rsidR="00B70FFD" w:rsidRPr="00FB0344" w:rsidRDefault="00AC78DE" w:rsidP="003B7749">
      <w:pPr>
        <w:spacing w:line="276" w:lineRule="auto"/>
        <w:ind w:left="0" w:right="-24" w:firstLine="0"/>
        <w:jc w:val="center"/>
        <w:rPr>
          <w:rFonts w:ascii="Arial" w:eastAsia="Arial" w:hAnsi="Arial"/>
          <w:b/>
          <w:sz w:val="24"/>
          <w:szCs w:val="24"/>
        </w:rPr>
      </w:pPr>
      <w:r>
        <w:rPr>
          <w:rFonts w:ascii="Arial" w:eastAsia="Arial" w:hAnsi="Arial"/>
          <w:b/>
          <w:sz w:val="24"/>
          <w:szCs w:val="24"/>
        </w:rPr>
        <w:t xml:space="preserve">RELAÇÃO DE </w:t>
      </w:r>
      <w:r w:rsidR="00B70FFD" w:rsidRPr="00FB0344">
        <w:rPr>
          <w:rFonts w:ascii="Arial" w:eastAsia="Arial" w:hAnsi="Arial"/>
          <w:b/>
          <w:sz w:val="24"/>
          <w:szCs w:val="24"/>
        </w:rPr>
        <w:t>DEMANDA</w:t>
      </w:r>
    </w:p>
    <w:p w14:paraId="6523E35D" w14:textId="77777777" w:rsidR="00B70FFD" w:rsidRDefault="00B70FFD" w:rsidP="003B7749">
      <w:pPr>
        <w:spacing w:line="276" w:lineRule="auto"/>
        <w:ind w:left="0" w:right="-24" w:firstLine="0"/>
        <w:jc w:val="center"/>
        <w:rPr>
          <w:rFonts w:ascii="Arial" w:eastAsia="Arial" w:hAnsi="Arial"/>
          <w:sz w:val="24"/>
        </w:rPr>
      </w:pPr>
    </w:p>
    <w:p w14:paraId="2F7B8138" w14:textId="77777777" w:rsidR="00B70FFD" w:rsidRDefault="00B70FFD" w:rsidP="003B7749">
      <w:pPr>
        <w:spacing w:line="276" w:lineRule="auto"/>
        <w:ind w:left="0" w:right="-24" w:firstLine="0"/>
        <w:jc w:val="center"/>
        <w:rPr>
          <w:rFonts w:ascii="Arial" w:eastAsia="Arial" w:hAnsi="Arial"/>
          <w:sz w:val="24"/>
        </w:rPr>
      </w:pPr>
    </w:p>
    <w:tbl>
      <w:tblPr>
        <w:tblStyle w:val="Tabelacomgrade"/>
        <w:tblW w:w="0" w:type="auto"/>
        <w:tblInd w:w="2235" w:type="dxa"/>
        <w:tblLook w:val="04A0" w:firstRow="1" w:lastRow="0" w:firstColumn="1" w:lastColumn="0" w:noHBand="0" w:noVBand="1"/>
      </w:tblPr>
      <w:tblGrid>
        <w:gridCol w:w="3068"/>
        <w:gridCol w:w="3877"/>
      </w:tblGrid>
      <w:tr w:rsidR="00FB0344" w14:paraId="7C3C9BF2" w14:textId="77777777" w:rsidTr="00DC0A50">
        <w:tc>
          <w:tcPr>
            <w:tcW w:w="3068" w:type="dxa"/>
            <w:vAlign w:val="center"/>
          </w:tcPr>
          <w:p w14:paraId="75D8A55B" w14:textId="412A03F7" w:rsidR="00FB0344" w:rsidRPr="00FB0344" w:rsidRDefault="00FB0344" w:rsidP="003B7749">
            <w:pPr>
              <w:spacing w:line="276" w:lineRule="auto"/>
              <w:ind w:left="0" w:right="-24" w:firstLine="0"/>
              <w:jc w:val="center"/>
              <w:rPr>
                <w:rFonts w:asciiTheme="minorHAnsi" w:eastAsia="Arial" w:hAnsiTheme="minorHAnsi" w:cstheme="minorHAnsi"/>
                <w:sz w:val="24"/>
              </w:rPr>
            </w:pPr>
            <w:r w:rsidRPr="00FB0344">
              <w:rPr>
                <w:rFonts w:asciiTheme="minorHAnsi" w:hAnsiTheme="minorHAnsi" w:cstheme="minorHAnsi"/>
                <w:b/>
                <w:noProof/>
                <w:sz w:val="24"/>
                <w:szCs w:val="24"/>
              </w:rPr>
              <w:t>TURMA</w:t>
            </w:r>
          </w:p>
        </w:tc>
        <w:tc>
          <w:tcPr>
            <w:tcW w:w="3877" w:type="dxa"/>
            <w:vAlign w:val="center"/>
          </w:tcPr>
          <w:p w14:paraId="134C96A9" w14:textId="03E6F65F" w:rsidR="00FB0344" w:rsidRPr="00FB0344" w:rsidRDefault="00FB0344" w:rsidP="003B7749">
            <w:pPr>
              <w:spacing w:line="276" w:lineRule="auto"/>
              <w:ind w:left="0" w:right="-24" w:firstLine="0"/>
              <w:jc w:val="center"/>
              <w:rPr>
                <w:rFonts w:asciiTheme="minorHAnsi" w:eastAsia="Arial" w:hAnsiTheme="minorHAnsi" w:cstheme="minorHAnsi"/>
                <w:sz w:val="24"/>
              </w:rPr>
            </w:pPr>
            <w:r w:rsidRPr="00FB0344">
              <w:rPr>
                <w:rFonts w:asciiTheme="minorHAnsi" w:hAnsiTheme="minorHAnsi" w:cstheme="minorHAnsi"/>
                <w:b/>
                <w:noProof/>
                <w:sz w:val="24"/>
                <w:szCs w:val="24"/>
              </w:rPr>
              <w:t>DEMANDA DE LISTA DE ESPERA</w:t>
            </w:r>
          </w:p>
        </w:tc>
      </w:tr>
      <w:tr w:rsidR="00FB0344" w14:paraId="7ACD4A25" w14:textId="77777777" w:rsidTr="00DC0A50">
        <w:tc>
          <w:tcPr>
            <w:tcW w:w="3068" w:type="dxa"/>
            <w:vAlign w:val="center"/>
          </w:tcPr>
          <w:p w14:paraId="3C3788DA" w14:textId="4E86539B" w:rsidR="00FB0344" w:rsidRPr="00FB0344" w:rsidRDefault="00FB0344" w:rsidP="003B7749">
            <w:pPr>
              <w:spacing w:line="276" w:lineRule="auto"/>
              <w:ind w:left="0" w:right="-24" w:firstLine="0"/>
              <w:jc w:val="center"/>
              <w:rPr>
                <w:rFonts w:asciiTheme="minorHAnsi" w:eastAsia="Arial" w:hAnsiTheme="minorHAnsi" w:cstheme="minorHAnsi"/>
                <w:sz w:val="24"/>
              </w:rPr>
            </w:pPr>
            <w:r w:rsidRPr="00FB0344">
              <w:rPr>
                <w:rFonts w:asciiTheme="minorHAnsi" w:hAnsiTheme="minorHAnsi" w:cstheme="minorHAnsi"/>
                <w:b/>
                <w:noProof/>
                <w:sz w:val="24"/>
                <w:szCs w:val="24"/>
              </w:rPr>
              <w:t>BERÇÁRIO 1</w:t>
            </w:r>
          </w:p>
        </w:tc>
        <w:tc>
          <w:tcPr>
            <w:tcW w:w="3877" w:type="dxa"/>
            <w:vAlign w:val="center"/>
          </w:tcPr>
          <w:p w14:paraId="3989E970" w14:textId="12424AE3" w:rsidR="00FB0344" w:rsidRPr="00FB0344" w:rsidRDefault="00FB0344" w:rsidP="003B7749">
            <w:pPr>
              <w:spacing w:line="276" w:lineRule="auto"/>
              <w:ind w:left="0" w:right="-24" w:firstLine="0"/>
              <w:jc w:val="center"/>
              <w:rPr>
                <w:rFonts w:asciiTheme="minorHAnsi" w:eastAsia="Arial" w:hAnsiTheme="minorHAnsi" w:cstheme="minorHAnsi"/>
                <w:sz w:val="24"/>
              </w:rPr>
            </w:pPr>
            <w:r w:rsidRPr="00FB0344">
              <w:rPr>
                <w:rFonts w:asciiTheme="minorHAnsi" w:hAnsiTheme="minorHAnsi" w:cstheme="minorHAnsi"/>
                <w:noProof/>
                <w:sz w:val="24"/>
                <w:szCs w:val="24"/>
              </w:rPr>
              <w:t>60 crianças</w:t>
            </w:r>
          </w:p>
        </w:tc>
      </w:tr>
      <w:tr w:rsidR="00FB0344" w14:paraId="57C7F034" w14:textId="77777777" w:rsidTr="00DC0A50">
        <w:tc>
          <w:tcPr>
            <w:tcW w:w="3068" w:type="dxa"/>
            <w:vAlign w:val="center"/>
          </w:tcPr>
          <w:p w14:paraId="30A27331" w14:textId="143F9752" w:rsidR="00FB0344" w:rsidRPr="00FB0344" w:rsidRDefault="00FB0344" w:rsidP="003B7749">
            <w:pPr>
              <w:spacing w:line="276" w:lineRule="auto"/>
              <w:ind w:left="0" w:right="-24" w:firstLine="0"/>
              <w:jc w:val="center"/>
              <w:rPr>
                <w:rFonts w:asciiTheme="minorHAnsi" w:eastAsia="Arial" w:hAnsiTheme="minorHAnsi" w:cstheme="minorHAnsi"/>
                <w:sz w:val="24"/>
              </w:rPr>
            </w:pPr>
            <w:r w:rsidRPr="00FB0344">
              <w:rPr>
                <w:rFonts w:asciiTheme="minorHAnsi" w:hAnsiTheme="minorHAnsi" w:cstheme="minorHAnsi"/>
                <w:b/>
                <w:noProof/>
                <w:sz w:val="24"/>
                <w:szCs w:val="24"/>
              </w:rPr>
              <w:t>BERÇÁRIO 2</w:t>
            </w:r>
          </w:p>
        </w:tc>
        <w:tc>
          <w:tcPr>
            <w:tcW w:w="3877" w:type="dxa"/>
            <w:vAlign w:val="center"/>
          </w:tcPr>
          <w:p w14:paraId="6329DB1E" w14:textId="669CE8BF" w:rsidR="00FB0344" w:rsidRPr="00FB0344" w:rsidRDefault="00FB0344" w:rsidP="003B7749">
            <w:pPr>
              <w:spacing w:line="276" w:lineRule="auto"/>
              <w:ind w:left="0" w:right="-24" w:firstLine="0"/>
              <w:jc w:val="center"/>
              <w:rPr>
                <w:rFonts w:asciiTheme="minorHAnsi" w:eastAsia="Arial" w:hAnsiTheme="minorHAnsi" w:cstheme="minorHAnsi"/>
                <w:sz w:val="24"/>
              </w:rPr>
            </w:pPr>
            <w:r w:rsidRPr="00FB0344">
              <w:rPr>
                <w:rFonts w:asciiTheme="minorHAnsi" w:hAnsiTheme="minorHAnsi" w:cstheme="minorHAnsi"/>
                <w:noProof/>
                <w:sz w:val="24"/>
                <w:szCs w:val="24"/>
              </w:rPr>
              <w:t>30 crianças</w:t>
            </w:r>
          </w:p>
        </w:tc>
      </w:tr>
      <w:tr w:rsidR="00FB0344" w14:paraId="0B96D135" w14:textId="77777777" w:rsidTr="00DC0A50">
        <w:tc>
          <w:tcPr>
            <w:tcW w:w="3068" w:type="dxa"/>
            <w:vAlign w:val="center"/>
          </w:tcPr>
          <w:p w14:paraId="2C56E0B8" w14:textId="2C99DDED" w:rsidR="00FB0344" w:rsidRPr="00FB0344" w:rsidRDefault="00FB0344" w:rsidP="003B7749">
            <w:pPr>
              <w:spacing w:line="276" w:lineRule="auto"/>
              <w:ind w:left="0" w:right="-24" w:firstLine="0"/>
              <w:jc w:val="center"/>
              <w:rPr>
                <w:rFonts w:asciiTheme="minorHAnsi" w:eastAsia="Arial" w:hAnsiTheme="minorHAnsi" w:cstheme="minorHAnsi"/>
                <w:sz w:val="24"/>
              </w:rPr>
            </w:pPr>
            <w:r w:rsidRPr="00FB0344">
              <w:rPr>
                <w:rFonts w:asciiTheme="minorHAnsi" w:hAnsiTheme="minorHAnsi" w:cstheme="minorHAnsi"/>
                <w:b/>
                <w:noProof/>
                <w:sz w:val="24"/>
                <w:szCs w:val="24"/>
              </w:rPr>
              <w:t>MATERNAL</w:t>
            </w:r>
          </w:p>
        </w:tc>
        <w:tc>
          <w:tcPr>
            <w:tcW w:w="3877" w:type="dxa"/>
            <w:vAlign w:val="center"/>
          </w:tcPr>
          <w:p w14:paraId="1BF7C6EA" w14:textId="25E38E36" w:rsidR="00FB0344" w:rsidRPr="00FB0344" w:rsidRDefault="00FB0344" w:rsidP="003B7749">
            <w:pPr>
              <w:spacing w:line="276" w:lineRule="auto"/>
              <w:ind w:left="0" w:right="-24" w:firstLine="0"/>
              <w:jc w:val="center"/>
              <w:rPr>
                <w:rFonts w:asciiTheme="minorHAnsi" w:eastAsia="Arial" w:hAnsiTheme="minorHAnsi" w:cstheme="minorHAnsi"/>
                <w:sz w:val="24"/>
              </w:rPr>
            </w:pPr>
            <w:r w:rsidRPr="00FB0344">
              <w:rPr>
                <w:rFonts w:asciiTheme="minorHAnsi" w:hAnsiTheme="minorHAnsi" w:cstheme="minorHAnsi"/>
                <w:noProof/>
                <w:sz w:val="24"/>
                <w:szCs w:val="24"/>
              </w:rPr>
              <w:t>10 crianças</w:t>
            </w:r>
          </w:p>
        </w:tc>
      </w:tr>
      <w:tr w:rsidR="00FB0344" w14:paraId="705FC2FA" w14:textId="77777777" w:rsidTr="00DC0A50">
        <w:tc>
          <w:tcPr>
            <w:tcW w:w="3068" w:type="dxa"/>
            <w:vAlign w:val="center"/>
          </w:tcPr>
          <w:p w14:paraId="5BEC0678" w14:textId="24C7D740" w:rsidR="00FB0344" w:rsidRPr="00FB0344" w:rsidRDefault="00FB0344" w:rsidP="003B7749">
            <w:pPr>
              <w:spacing w:line="276" w:lineRule="auto"/>
              <w:ind w:left="0" w:right="-24" w:firstLine="0"/>
              <w:jc w:val="center"/>
              <w:rPr>
                <w:rFonts w:asciiTheme="minorHAnsi" w:hAnsiTheme="minorHAnsi" w:cstheme="minorHAnsi"/>
                <w:b/>
                <w:noProof/>
                <w:sz w:val="24"/>
                <w:szCs w:val="24"/>
              </w:rPr>
            </w:pPr>
            <w:r>
              <w:rPr>
                <w:rFonts w:asciiTheme="minorHAnsi" w:hAnsiTheme="minorHAnsi" w:cstheme="minorHAnsi"/>
                <w:b/>
                <w:noProof/>
                <w:sz w:val="24"/>
                <w:szCs w:val="24"/>
              </w:rPr>
              <w:t>TOTAL</w:t>
            </w:r>
          </w:p>
        </w:tc>
        <w:tc>
          <w:tcPr>
            <w:tcW w:w="3877" w:type="dxa"/>
            <w:vAlign w:val="center"/>
          </w:tcPr>
          <w:p w14:paraId="08C10815" w14:textId="2199716B" w:rsidR="00FB0344" w:rsidRPr="00FB0344" w:rsidRDefault="00FB0344" w:rsidP="003B7749">
            <w:pPr>
              <w:spacing w:line="276" w:lineRule="auto"/>
              <w:ind w:left="0" w:right="-24" w:firstLine="0"/>
              <w:jc w:val="center"/>
              <w:rPr>
                <w:rFonts w:asciiTheme="minorHAnsi" w:hAnsiTheme="minorHAnsi" w:cstheme="minorHAnsi"/>
                <w:b/>
                <w:noProof/>
                <w:sz w:val="24"/>
                <w:szCs w:val="24"/>
              </w:rPr>
            </w:pPr>
            <w:r w:rsidRPr="00FB0344">
              <w:rPr>
                <w:rFonts w:asciiTheme="minorHAnsi" w:hAnsiTheme="minorHAnsi" w:cstheme="minorHAnsi"/>
                <w:b/>
                <w:noProof/>
                <w:sz w:val="24"/>
                <w:szCs w:val="24"/>
              </w:rPr>
              <w:t>100 CRIANÇAS</w:t>
            </w:r>
          </w:p>
        </w:tc>
      </w:tr>
    </w:tbl>
    <w:p w14:paraId="3018FC77" w14:textId="77777777" w:rsidR="00B70FFD" w:rsidRDefault="00B70FFD" w:rsidP="003B7749">
      <w:pPr>
        <w:spacing w:line="276" w:lineRule="auto"/>
        <w:ind w:left="0" w:right="-24" w:firstLine="0"/>
        <w:jc w:val="center"/>
        <w:rPr>
          <w:rFonts w:ascii="Arial" w:eastAsia="Arial" w:hAnsi="Arial"/>
          <w:sz w:val="24"/>
        </w:rPr>
      </w:pPr>
    </w:p>
    <w:p w14:paraId="399EB6DD" w14:textId="77777777" w:rsidR="00FB0344" w:rsidRDefault="00FB0344" w:rsidP="003B7749">
      <w:pPr>
        <w:spacing w:line="276" w:lineRule="auto"/>
        <w:ind w:left="0" w:right="-24" w:firstLine="0"/>
        <w:jc w:val="center"/>
        <w:rPr>
          <w:rFonts w:ascii="Arial" w:eastAsia="Arial" w:hAnsi="Arial"/>
          <w:sz w:val="24"/>
        </w:rPr>
      </w:pPr>
    </w:p>
    <w:p w14:paraId="18DA0AAA" w14:textId="77777777" w:rsidR="00FB0344" w:rsidRDefault="00FB0344" w:rsidP="003B7749">
      <w:pPr>
        <w:spacing w:line="276" w:lineRule="auto"/>
        <w:ind w:left="0" w:right="-24" w:firstLine="0"/>
        <w:jc w:val="center"/>
        <w:rPr>
          <w:rFonts w:ascii="Arial" w:eastAsia="Arial" w:hAnsi="Arial"/>
          <w:sz w:val="24"/>
        </w:rPr>
      </w:pPr>
    </w:p>
    <w:p w14:paraId="7FD7CF15" w14:textId="77777777" w:rsidR="00FB0344" w:rsidRDefault="00FB0344" w:rsidP="003B7749">
      <w:pPr>
        <w:spacing w:line="276" w:lineRule="auto"/>
        <w:ind w:left="0" w:right="-24" w:firstLine="0"/>
        <w:jc w:val="center"/>
        <w:rPr>
          <w:rFonts w:ascii="Arial" w:eastAsia="Arial" w:hAnsi="Arial"/>
          <w:sz w:val="24"/>
        </w:rPr>
      </w:pPr>
    </w:p>
    <w:p w14:paraId="153042BB" w14:textId="77777777" w:rsidR="00FB0344" w:rsidRDefault="00FB0344" w:rsidP="003B7749">
      <w:pPr>
        <w:spacing w:line="276" w:lineRule="auto"/>
        <w:ind w:left="0" w:right="-24" w:firstLine="0"/>
        <w:jc w:val="center"/>
        <w:rPr>
          <w:rFonts w:ascii="Arial" w:eastAsia="Arial" w:hAnsi="Arial"/>
          <w:sz w:val="24"/>
        </w:rPr>
      </w:pPr>
    </w:p>
    <w:p w14:paraId="777CBB33" w14:textId="77777777" w:rsidR="00FB0344" w:rsidRDefault="00FB0344" w:rsidP="003B7749">
      <w:pPr>
        <w:spacing w:line="276" w:lineRule="auto"/>
        <w:ind w:left="0" w:right="-24" w:firstLine="0"/>
        <w:jc w:val="center"/>
        <w:rPr>
          <w:rFonts w:ascii="Arial" w:eastAsia="Arial" w:hAnsi="Arial"/>
          <w:sz w:val="24"/>
        </w:rPr>
      </w:pPr>
    </w:p>
    <w:p w14:paraId="0726875F" w14:textId="77777777" w:rsidR="00FB0344" w:rsidRDefault="00FB0344" w:rsidP="003B7749">
      <w:pPr>
        <w:spacing w:line="276" w:lineRule="auto"/>
        <w:ind w:left="0" w:right="-24" w:firstLine="0"/>
        <w:jc w:val="center"/>
        <w:rPr>
          <w:rFonts w:ascii="Arial" w:eastAsia="Arial" w:hAnsi="Arial"/>
          <w:sz w:val="24"/>
        </w:rPr>
      </w:pPr>
    </w:p>
    <w:p w14:paraId="6C23F417" w14:textId="77777777" w:rsidR="00FB0344" w:rsidRDefault="00FB0344" w:rsidP="003B7749">
      <w:pPr>
        <w:spacing w:line="276" w:lineRule="auto"/>
        <w:ind w:left="0" w:right="-24" w:firstLine="0"/>
        <w:jc w:val="center"/>
        <w:rPr>
          <w:rFonts w:ascii="Arial" w:eastAsia="Arial" w:hAnsi="Arial"/>
          <w:sz w:val="24"/>
        </w:rPr>
      </w:pPr>
    </w:p>
    <w:p w14:paraId="3A58197B" w14:textId="77777777" w:rsidR="00FB0344" w:rsidRDefault="00FB0344" w:rsidP="003B7749">
      <w:pPr>
        <w:spacing w:line="276" w:lineRule="auto"/>
        <w:ind w:left="0" w:right="-24" w:firstLine="0"/>
        <w:jc w:val="center"/>
        <w:rPr>
          <w:rFonts w:ascii="Arial" w:eastAsia="Arial" w:hAnsi="Arial"/>
          <w:sz w:val="24"/>
        </w:rPr>
      </w:pPr>
    </w:p>
    <w:p w14:paraId="60D658BA" w14:textId="77777777" w:rsidR="00FB0344" w:rsidRDefault="00FB0344" w:rsidP="003B7749">
      <w:pPr>
        <w:spacing w:line="276" w:lineRule="auto"/>
        <w:ind w:left="0" w:right="-24" w:firstLine="0"/>
        <w:jc w:val="center"/>
        <w:rPr>
          <w:rFonts w:ascii="Arial" w:eastAsia="Arial" w:hAnsi="Arial"/>
          <w:sz w:val="24"/>
        </w:rPr>
      </w:pPr>
    </w:p>
    <w:p w14:paraId="1A16B7A2" w14:textId="77777777" w:rsidR="00FB0344" w:rsidRDefault="00FB0344" w:rsidP="003B7749">
      <w:pPr>
        <w:spacing w:line="276" w:lineRule="auto"/>
        <w:ind w:left="0" w:right="-24" w:firstLine="0"/>
        <w:jc w:val="center"/>
        <w:rPr>
          <w:rFonts w:ascii="Arial" w:eastAsia="Arial" w:hAnsi="Arial"/>
          <w:sz w:val="24"/>
        </w:rPr>
      </w:pPr>
    </w:p>
    <w:p w14:paraId="748F7014" w14:textId="77777777" w:rsidR="00FB0344" w:rsidRDefault="00FB0344" w:rsidP="003B7749">
      <w:pPr>
        <w:spacing w:line="276" w:lineRule="auto"/>
        <w:ind w:left="0" w:right="-24" w:firstLine="0"/>
        <w:jc w:val="center"/>
        <w:rPr>
          <w:rFonts w:ascii="Arial" w:eastAsia="Arial" w:hAnsi="Arial"/>
          <w:sz w:val="24"/>
        </w:rPr>
      </w:pPr>
    </w:p>
    <w:p w14:paraId="3DCBB23E" w14:textId="77777777" w:rsidR="00FB0344" w:rsidRDefault="00FB0344" w:rsidP="003B7749">
      <w:pPr>
        <w:spacing w:line="276" w:lineRule="auto"/>
        <w:ind w:left="0" w:right="-24" w:firstLine="0"/>
        <w:jc w:val="center"/>
        <w:rPr>
          <w:rFonts w:ascii="Arial" w:eastAsia="Arial" w:hAnsi="Arial"/>
          <w:sz w:val="24"/>
        </w:rPr>
      </w:pPr>
    </w:p>
    <w:p w14:paraId="4A81BB7B" w14:textId="77777777" w:rsidR="00FB0344" w:rsidRDefault="00FB0344" w:rsidP="003B7749">
      <w:pPr>
        <w:spacing w:line="276" w:lineRule="auto"/>
        <w:ind w:left="0" w:right="-24" w:firstLine="0"/>
        <w:jc w:val="center"/>
        <w:rPr>
          <w:rFonts w:ascii="Arial" w:eastAsia="Arial" w:hAnsi="Arial"/>
          <w:sz w:val="24"/>
        </w:rPr>
      </w:pPr>
    </w:p>
    <w:p w14:paraId="6E02380B" w14:textId="77777777" w:rsidR="00FB0344" w:rsidRDefault="00FB0344" w:rsidP="003B7749">
      <w:pPr>
        <w:spacing w:line="276" w:lineRule="auto"/>
        <w:ind w:left="0" w:right="-24" w:firstLine="0"/>
        <w:jc w:val="center"/>
        <w:rPr>
          <w:rFonts w:ascii="Arial" w:eastAsia="Arial" w:hAnsi="Arial"/>
          <w:sz w:val="24"/>
        </w:rPr>
      </w:pPr>
    </w:p>
    <w:p w14:paraId="662D0072" w14:textId="77777777" w:rsidR="00FB0344" w:rsidRDefault="00FB0344" w:rsidP="003B7749">
      <w:pPr>
        <w:spacing w:line="276" w:lineRule="auto"/>
        <w:ind w:left="0" w:right="-24" w:firstLine="0"/>
        <w:jc w:val="center"/>
        <w:rPr>
          <w:rFonts w:ascii="Arial" w:eastAsia="Arial" w:hAnsi="Arial"/>
          <w:sz w:val="24"/>
        </w:rPr>
      </w:pPr>
    </w:p>
    <w:p w14:paraId="6776F864" w14:textId="77777777" w:rsidR="00FB0344" w:rsidRDefault="00FB0344" w:rsidP="003B7749">
      <w:pPr>
        <w:spacing w:line="276" w:lineRule="auto"/>
        <w:ind w:left="0" w:right="-24" w:firstLine="0"/>
        <w:jc w:val="center"/>
        <w:rPr>
          <w:rFonts w:ascii="Arial" w:eastAsia="Arial" w:hAnsi="Arial"/>
          <w:sz w:val="24"/>
        </w:rPr>
      </w:pPr>
    </w:p>
    <w:p w14:paraId="5A241282" w14:textId="77777777" w:rsidR="00FB0344" w:rsidRDefault="00FB0344" w:rsidP="003B7749">
      <w:pPr>
        <w:spacing w:line="276" w:lineRule="auto"/>
        <w:ind w:left="0" w:right="-24" w:firstLine="0"/>
        <w:jc w:val="center"/>
        <w:rPr>
          <w:rFonts w:ascii="Arial" w:eastAsia="Arial" w:hAnsi="Arial"/>
          <w:sz w:val="24"/>
        </w:rPr>
      </w:pPr>
    </w:p>
    <w:p w14:paraId="34E6DA92" w14:textId="77777777" w:rsidR="00FB0344" w:rsidRDefault="00FB0344" w:rsidP="003B7749">
      <w:pPr>
        <w:spacing w:line="276" w:lineRule="auto"/>
        <w:ind w:left="0" w:right="-24" w:firstLine="0"/>
        <w:jc w:val="center"/>
        <w:rPr>
          <w:rFonts w:ascii="Arial" w:eastAsia="Arial" w:hAnsi="Arial"/>
          <w:sz w:val="24"/>
        </w:rPr>
      </w:pPr>
    </w:p>
    <w:p w14:paraId="175BE89C" w14:textId="77777777" w:rsidR="00FB0344" w:rsidRDefault="00FB0344" w:rsidP="003B7749">
      <w:pPr>
        <w:spacing w:line="276" w:lineRule="auto"/>
        <w:ind w:left="0" w:right="-24" w:firstLine="0"/>
        <w:jc w:val="center"/>
        <w:rPr>
          <w:rFonts w:ascii="Arial" w:eastAsia="Arial" w:hAnsi="Arial"/>
          <w:sz w:val="24"/>
        </w:rPr>
      </w:pPr>
    </w:p>
    <w:p w14:paraId="3BF76CC8" w14:textId="77777777" w:rsidR="00FB0344" w:rsidRDefault="00FB0344" w:rsidP="003B7749">
      <w:pPr>
        <w:spacing w:line="276" w:lineRule="auto"/>
        <w:ind w:left="0" w:right="-24" w:firstLine="0"/>
        <w:jc w:val="center"/>
        <w:rPr>
          <w:rFonts w:ascii="Arial" w:eastAsia="Arial" w:hAnsi="Arial"/>
          <w:sz w:val="24"/>
        </w:rPr>
      </w:pPr>
    </w:p>
    <w:p w14:paraId="1E1512C5" w14:textId="77777777" w:rsidR="00FB0344" w:rsidRDefault="00FB0344" w:rsidP="003B7749">
      <w:pPr>
        <w:spacing w:line="276" w:lineRule="auto"/>
        <w:ind w:left="0" w:right="-24" w:firstLine="0"/>
        <w:jc w:val="center"/>
        <w:rPr>
          <w:rFonts w:ascii="Arial" w:eastAsia="Arial" w:hAnsi="Arial"/>
          <w:sz w:val="24"/>
        </w:rPr>
      </w:pPr>
    </w:p>
    <w:p w14:paraId="297DC870" w14:textId="77777777" w:rsidR="00FB0344" w:rsidRDefault="00FB0344" w:rsidP="003B7749">
      <w:pPr>
        <w:spacing w:line="276" w:lineRule="auto"/>
        <w:ind w:left="0" w:right="-24" w:firstLine="0"/>
        <w:jc w:val="center"/>
        <w:rPr>
          <w:rFonts w:ascii="Arial" w:eastAsia="Arial" w:hAnsi="Arial"/>
          <w:sz w:val="24"/>
        </w:rPr>
      </w:pPr>
    </w:p>
    <w:p w14:paraId="597F455B" w14:textId="77777777" w:rsidR="00FB0344" w:rsidRDefault="00FB0344" w:rsidP="003B7749">
      <w:pPr>
        <w:spacing w:line="276" w:lineRule="auto"/>
        <w:ind w:left="0" w:right="-24" w:firstLine="0"/>
        <w:jc w:val="center"/>
        <w:rPr>
          <w:rFonts w:ascii="Arial" w:eastAsia="Arial" w:hAnsi="Arial"/>
          <w:sz w:val="24"/>
        </w:rPr>
      </w:pPr>
    </w:p>
    <w:p w14:paraId="029497A4" w14:textId="77777777" w:rsidR="00FB0344" w:rsidRDefault="00FB0344" w:rsidP="003B7749">
      <w:pPr>
        <w:spacing w:line="276" w:lineRule="auto"/>
        <w:ind w:left="0" w:right="-24" w:firstLine="0"/>
        <w:jc w:val="center"/>
        <w:rPr>
          <w:rFonts w:ascii="Arial" w:eastAsia="Arial" w:hAnsi="Arial"/>
          <w:sz w:val="24"/>
        </w:rPr>
      </w:pPr>
    </w:p>
    <w:p w14:paraId="6E9F1D4A" w14:textId="77777777" w:rsidR="00E811CF" w:rsidRDefault="00E811CF" w:rsidP="003B7749">
      <w:pPr>
        <w:spacing w:line="276" w:lineRule="auto"/>
        <w:ind w:left="0" w:right="-24" w:firstLine="0"/>
        <w:jc w:val="center"/>
        <w:rPr>
          <w:rFonts w:ascii="Arial" w:eastAsia="Arial" w:hAnsi="Arial"/>
          <w:sz w:val="24"/>
        </w:rPr>
      </w:pPr>
    </w:p>
    <w:p w14:paraId="69339CC9" w14:textId="77777777" w:rsidR="00E811CF" w:rsidRDefault="00E811CF" w:rsidP="003B7749">
      <w:pPr>
        <w:spacing w:line="276" w:lineRule="auto"/>
        <w:ind w:left="0" w:right="-24" w:firstLine="0"/>
        <w:jc w:val="center"/>
        <w:rPr>
          <w:rFonts w:ascii="Arial" w:eastAsia="Arial" w:hAnsi="Arial"/>
          <w:sz w:val="24"/>
        </w:rPr>
      </w:pPr>
    </w:p>
    <w:p w14:paraId="7C12C36D" w14:textId="77777777" w:rsidR="00E811CF" w:rsidRDefault="00E811CF" w:rsidP="003B7749">
      <w:pPr>
        <w:spacing w:line="276" w:lineRule="auto"/>
        <w:ind w:left="0" w:right="-24" w:firstLine="0"/>
        <w:jc w:val="center"/>
        <w:rPr>
          <w:rFonts w:ascii="Arial" w:eastAsia="Arial" w:hAnsi="Arial"/>
          <w:sz w:val="24"/>
        </w:rPr>
      </w:pPr>
    </w:p>
    <w:p w14:paraId="63E4BFE3" w14:textId="77777777" w:rsidR="00C47452" w:rsidRDefault="00C47452" w:rsidP="003B7749">
      <w:pPr>
        <w:spacing w:line="276" w:lineRule="auto"/>
        <w:ind w:left="0" w:right="-24" w:firstLine="0"/>
        <w:jc w:val="center"/>
        <w:rPr>
          <w:rFonts w:ascii="Arial" w:eastAsia="Arial" w:hAnsi="Arial"/>
          <w:sz w:val="24"/>
        </w:rPr>
      </w:pPr>
    </w:p>
    <w:p w14:paraId="635CAD5F" w14:textId="77777777" w:rsidR="00E47F01" w:rsidRDefault="00E47F01" w:rsidP="003B7749">
      <w:pPr>
        <w:spacing w:line="276" w:lineRule="auto"/>
        <w:ind w:left="0" w:right="-24" w:firstLine="0"/>
        <w:jc w:val="center"/>
        <w:rPr>
          <w:rFonts w:ascii="Arial" w:eastAsia="Arial" w:hAnsi="Arial"/>
          <w:sz w:val="24"/>
        </w:rPr>
      </w:pPr>
    </w:p>
    <w:p w14:paraId="5042E458" w14:textId="7573F7BD" w:rsidR="00FB0344" w:rsidRPr="00FB0344" w:rsidRDefault="00FB0344" w:rsidP="00FB0344">
      <w:pPr>
        <w:spacing w:after="0" w:line="276" w:lineRule="auto"/>
        <w:ind w:left="0" w:right="0" w:firstLine="0"/>
        <w:jc w:val="center"/>
        <w:rPr>
          <w:rFonts w:ascii="Calibri" w:hAnsi="Calibri"/>
          <w:b/>
          <w:color w:val="auto"/>
          <w:sz w:val="24"/>
          <w:szCs w:val="24"/>
        </w:rPr>
      </w:pPr>
      <w:r w:rsidRPr="00FB0344">
        <w:rPr>
          <w:rFonts w:ascii="Calibri" w:hAnsi="Calibri"/>
          <w:b/>
          <w:color w:val="auto"/>
          <w:sz w:val="24"/>
          <w:szCs w:val="24"/>
        </w:rPr>
        <w:t>ANEXO II</w:t>
      </w:r>
      <w:r w:rsidR="00E47F01">
        <w:rPr>
          <w:rFonts w:ascii="Calibri" w:hAnsi="Calibri"/>
          <w:b/>
          <w:color w:val="auto"/>
          <w:sz w:val="24"/>
          <w:szCs w:val="24"/>
        </w:rPr>
        <w:t>I</w:t>
      </w:r>
    </w:p>
    <w:p w14:paraId="313EE527" w14:textId="77777777" w:rsidR="00FB0344" w:rsidRPr="00FB0344" w:rsidRDefault="00FB0344" w:rsidP="00FB0344">
      <w:pPr>
        <w:spacing w:after="0" w:line="276" w:lineRule="auto"/>
        <w:ind w:left="0" w:right="0" w:firstLine="0"/>
        <w:jc w:val="center"/>
        <w:rPr>
          <w:rFonts w:ascii="Calibri" w:hAnsi="Calibri"/>
          <w:b/>
          <w:color w:val="auto"/>
          <w:sz w:val="24"/>
          <w:szCs w:val="24"/>
        </w:rPr>
      </w:pPr>
      <w:r w:rsidRPr="00FB0344">
        <w:rPr>
          <w:rFonts w:ascii="Calibri" w:hAnsi="Calibri"/>
          <w:b/>
          <w:color w:val="auto"/>
          <w:sz w:val="24"/>
          <w:szCs w:val="24"/>
        </w:rPr>
        <w:t>PROPOSTA DE OFERTA DE VAGAS</w:t>
      </w:r>
    </w:p>
    <w:p w14:paraId="54E9D332" w14:textId="77777777" w:rsidR="00FB0344" w:rsidRPr="00FB0344" w:rsidRDefault="00FB0344" w:rsidP="00FB0344">
      <w:pPr>
        <w:spacing w:after="0" w:line="276" w:lineRule="auto"/>
        <w:ind w:left="0" w:right="0" w:firstLine="0"/>
        <w:jc w:val="center"/>
        <w:rPr>
          <w:rFonts w:ascii="Calibri" w:hAnsi="Calibri"/>
          <w:b/>
          <w:color w:val="auto"/>
          <w:sz w:val="36"/>
          <w:u w:val="single"/>
        </w:rPr>
      </w:pPr>
    </w:p>
    <w:p w14:paraId="3284FC84" w14:textId="77777777" w:rsidR="00FB0344" w:rsidRPr="00FB0344" w:rsidRDefault="00FB0344" w:rsidP="00FB0344">
      <w:pPr>
        <w:spacing w:after="0" w:line="276" w:lineRule="auto"/>
        <w:ind w:left="0" w:right="0" w:firstLine="0"/>
        <w:jc w:val="left"/>
        <w:rPr>
          <w:rFonts w:ascii="Calibri" w:hAnsi="Calibri"/>
          <w:color w:val="auto"/>
        </w:rPr>
      </w:pPr>
      <w:r w:rsidRPr="00FB0344">
        <w:rPr>
          <w:rFonts w:ascii="Calibri" w:hAnsi="Calibri"/>
          <w:color w:val="auto"/>
        </w:rPr>
        <w:t>À PREFEITURA MUNICIPAL DE JAGUARIÚNA</w:t>
      </w:r>
    </w:p>
    <w:p w14:paraId="32D81FDB" w14:textId="77777777" w:rsidR="00FB0344" w:rsidRPr="00FB0344" w:rsidRDefault="00FB0344" w:rsidP="00FB0344">
      <w:pPr>
        <w:spacing w:after="0" w:line="276" w:lineRule="auto"/>
        <w:ind w:left="0" w:right="0" w:firstLine="0"/>
        <w:jc w:val="left"/>
        <w:rPr>
          <w:rFonts w:ascii="Calibri" w:hAnsi="Calibri"/>
          <w:color w:val="auto"/>
        </w:rPr>
      </w:pPr>
      <w:r w:rsidRPr="00FB0344">
        <w:rPr>
          <w:rFonts w:ascii="Calibri" w:hAnsi="Calibri"/>
          <w:color w:val="auto"/>
        </w:rPr>
        <w:t>SECRETARIA MUNICIPAL DE JAGUARIÚNA</w:t>
      </w:r>
    </w:p>
    <w:p w14:paraId="284AEE79" w14:textId="77777777" w:rsidR="00FB0344" w:rsidRPr="00FB0344" w:rsidRDefault="00FB0344" w:rsidP="00FB0344">
      <w:pPr>
        <w:spacing w:after="0" w:line="276" w:lineRule="auto"/>
        <w:ind w:left="0" w:right="0" w:firstLine="0"/>
        <w:jc w:val="left"/>
        <w:rPr>
          <w:rFonts w:ascii="Calibri" w:hAnsi="Calibri"/>
          <w:color w:val="auto"/>
        </w:rPr>
      </w:pPr>
    </w:p>
    <w:p w14:paraId="5DAB7099" w14:textId="77777777" w:rsidR="00FB0344" w:rsidRPr="00FB0344" w:rsidRDefault="00FB0344" w:rsidP="00FB0344">
      <w:pPr>
        <w:spacing w:after="0" w:line="276" w:lineRule="auto"/>
        <w:ind w:left="0" w:right="0" w:firstLine="0"/>
        <w:rPr>
          <w:rFonts w:ascii="Calibri" w:hAnsi="Calibri"/>
          <w:color w:val="auto"/>
        </w:rPr>
      </w:pPr>
      <w:r w:rsidRPr="00FB0344">
        <w:rPr>
          <w:rFonts w:ascii="Calibri" w:hAnsi="Calibri"/>
          <w:color w:val="auto"/>
        </w:rPr>
        <w:t xml:space="preserve">A Escola Privada de Educação </w:t>
      </w:r>
      <w:proofErr w:type="spellStart"/>
      <w:r w:rsidRPr="00FB0344">
        <w:rPr>
          <w:rFonts w:ascii="Calibri" w:hAnsi="Calibri"/>
          <w:color w:val="auto"/>
        </w:rPr>
        <w:t>Infantil____________________________________________________com</w:t>
      </w:r>
      <w:proofErr w:type="spellEnd"/>
      <w:r w:rsidRPr="00FB0344">
        <w:rPr>
          <w:rFonts w:ascii="Calibri" w:hAnsi="Calibri"/>
          <w:color w:val="auto"/>
        </w:rPr>
        <w:t xml:space="preserve"> sede na cidade de _________________________, situada à Rua ___________________________________ nº_______, Bairro _______________________________CEP_______________-_______ com CNPJ sob o nº__________________________________, propõe à Prefeitura Municipal de Jaguariúna, a quantidade de vagas escolares para o atendimento de crianças nascidas entre 31/03/19 à 31/12/22, na Educação Infantil, em período integral, com base na Lei Municipal nº 2.822 de 30 de novembro de 2022, distribuídas conforme abaixo:</w:t>
      </w:r>
    </w:p>
    <w:p w14:paraId="150B72DA" w14:textId="77777777" w:rsidR="00FB0344" w:rsidRPr="00FB0344" w:rsidRDefault="00FB0344" w:rsidP="00FB0344">
      <w:pPr>
        <w:tabs>
          <w:tab w:val="left" w:pos="4125"/>
        </w:tabs>
        <w:spacing w:after="200" w:line="276" w:lineRule="auto"/>
        <w:ind w:left="0" w:right="0" w:firstLine="0"/>
        <w:jc w:val="left"/>
        <w:rPr>
          <w:rFonts w:ascii="Calibri" w:hAnsi="Calibri"/>
          <w:color w:val="auto"/>
        </w:rPr>
      </w:pPr>
      <w:r w:rsidRPr="00FB0344">
        <w:rPr>
          <w:rFonts w:ascii="Calibri" w:hAnsi="Calibri"/>
          <w:color w:val="auto"/>
        </w:rPr>
        <w:tab/>
      </w:r>
    </w:p>
    <w:tbl>
      <w:tblPr>
        <w:tblW w:w="9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1132"/>
        <w:gridCol w:w="1132"/>
        <w:gridCol w:w="2062"/>
        <w:gridCol w:w="1222"/>
        <w:gridCol w:w="1559"/>
        <w:gridCol w:w="1402"/>
      </w:tblGrid>
      <w:tr w:rsidR="00FB0344" w:rsidRPr="00FB0344" w14:paraId="41CCD157" w14:textId="77777777" w:rsidTr="00717ACD">
        <w:trPr>
          <w:cantSplit/>
          <w:trHeight w:val="548"/>
          <w:jc w:val="center"/>
        </w:trPr>
        <w:tc>
          <w:tcPr>
            <w:tcW w:w="9916" w:type="dxa"/>
            <w:gridSpan w:val="7"/>
            <w:shd w:val="clear" w:color="auto" w:fill="D9D9D9"/>
            <w:vAlign w:val="center"/>
          </w:tcPr>
          <w:p w14:paraId="7341E3CB" w14:textId="77777777" w:rsidR="00FB0344" w:rsidRPr="00FB0344" w:rsidRDefault="00FB0344" w:rsidP="00FB0344">
            <w:pPr>
              <w:spacing w:after="0" w:line="276" w:lineRule="auto"/>
              <w:ind w:left="0" w:right="0" w:firstLine="0"/>
              <w:jc w:val="center"/>
              <w:rPr>
                <w:rFonts w:ascii="Calibri" w:hAnsi="Calibri"/>
                <w:b/>
                <w:color w:val="auto"/>
                <w:u w:val="single"/>
              </w:rPr>
            </w:pPr>
            <w:r w:rsidRPr="00FB0344">
              <w:rPr>
                <w:rFonts w:ascii="Calibri" w:hAnsi="Calibri"/>
                <w:b/>
                <w:color w:val="auto"/>
                <w:u w:val="single"/>
              </w:rPr>
              <w:t>PROPOSTA DE OFERTA DE VAGAS</w:t>
            </w:r>
          </w:p>
        </w:tc>
      </w:tr>
      <w:tr w:rsidR="00FB0344" w:rsidRPr="00FB0344" w14:paraId="259694C3" w14:textId="77777777" w:rsidTr="00717ACD">
        <w:trPr>
          <w:cantSplit/>
          <w:trHeight w:val="981"/>
          <w:jc w:val="center"/>
        </w:trPr>
        <w:tc>
          <w:tcPr>
            <w:tcW w:w="1407" w:type="dxa"/>
            <w:shd w:val="clear" w:color="auto" w:fill="D9D9D9"/>
            <w:vAlign w:val="center"/>
          </w:tcPr>
          <w:p w14:paraId="6987D457" w14:textId="77777777" w:rsidR="00FB0344" w:rsidRPr="00FB0344" w:rsidRDefault="00FB0344" w:rsidP="00FB0344">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TURMA</w:t>
            </w:r>
          </w:p>
        </w:tc>
        <w:tc>
          <w:tcPr>
            <w:tcW w:w="1132" w:type="dxa"/>
            <w:shd w:val="clear" w:color="auto" w:fill="D9D9D9"/>
            <w:vAlign w:val="center"/>
          </w:tcPr>
          <w:p w14:paraId="1AE9F05D" w14:textId="77777777" w:rsidR="00FB0344" w:rsidRPr="00FB0344" w:rsidRDefault="00FB0344" w:rsidP="00FB0344">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 xml:space="preserve">DE </w:t>
            </w:r>
          </w:p>
        </w:tc>
        <w:tc>
          <w:tcPr>
            <w:tcW w:w="1132" w:type="dxa"/>
            <w:shd w:val="clear" w:color="auto" w:fill="D9D9D9"/>
            <w:vAlign w:val="center"/>
          </w:tcPr>
          <w:p w14:paraId="1BB6E2B3" w14:textId="77777777" w:rsidR="00FB0344" w:rsidRPr="00FB0344" w:rsidRDefault="00FB0344" w:rsidP="00FB0344">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ATÉ</w:t>
            </w:r>
          </w:p>
        </w:tc>
        <w:tc>
          <w:tcPr>
            <w:tcW w:w="2062" w:type="dxa"/>
            <w:shd w:val="clear" w:color="auto" w:fill="D9D9D9"/>
            <w:vAlign w:val="center"/>
          </w:tcPr>
          <w:p w14:paraId="5223A85F" w14:textId="77777777" w:rsidR="00FB0344" w:rsidRPr="00FB0344" w:rsidRDefault="00FB0344" w:rsidP="00FB0344">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IDADE</w:t>
            </w:r>
          </w:p>
        </w:tc>
        <w:tc>
          <w:tcPr>
            <w:tcW w:w="1222" w:type="dxa"/>
            <w:shd w:val="clear" w:color="auto" w:fill="D9D9D9"/>
          </w:tcPr>
          <w:p w14:paraId="3CFF18F5" w14:textId="77777777" w:rsidR="00FB0344" w:rsidRPr="00FB0344" w:rsidRDefault="00FB0344" w:rsidP="00FB0344">
            <w:pPr>
              <w:spacing w:after="0" w:line="360" w:lineRule="auto"/>
              <w:ind w:left="0" w:right="0" w:firstLine="0"/>
              <w:jc w:val="center"/>
              <w:rPr>
                <w:rFonts w:ascii="Calibri" w:hAnsi="Calibri" w:cs="Tahoma"/>
                <w:b/>
                <w:noProof/>
                <w:color w:val="auto"/>
              </w:rPr>
            </w:pPr>
            <w:r w:rsidRPr="00FB0344">
              <w:rPr>
                <w:rFonts w:ascii="Calibri" w:hAnsi="Calibri"/>
                <w:b/>
                <w:color w:val="auto"/>
              </w:rPr>
              <w:t>QDADE DE VAGAS</w:t>
            </w:r>
          </w:p>
        </w:tc>
        <w:tc>
          <w:tcPr>
            <w:tcW w:w="1559" w:type="dxa"/>
            <w:shd w:val="clear" w:color="auto" w:fill="D9D9D9"/>
            <w:vAlign w:val="center"/>
          </w:tcPr>
          <w:p w14:paraId="216D3DAE" w14:textId="77777777" w:rsidR="00FB0344" w:rsidRPr="00FB0344" w:rsidRDefault="00FB0344" w:rsidP="00FB0344">
            <w:pPr>
              <w:spacing w:after="200" w:line="276" w:lineRule="auto"/>
              <w:ind w:left="0" w:right="0" w:firstLine="0"/>
              <w:jc w:val="center"/>
              <w:rPr>
                <w:rFonts w:ascii="Calibri" w:hAnsi="Calibri"/>
                <w:b/>
                <w:color w:val="auto"/>
              </w:rPr>
            </w:pPr>
            <w:r w:rsidRPr="00FB0344">
              <w:rPr>
                <w:rFonts w:ascii="Calibri" w:hAnsi="Calibri"/>
                <w:b/>
                <w:color w:val="auto"/>
              </w:rPr>
              <w:t>PERÍODO INTEGRAL (VALOR MENSAL)</w:t>
            </w:r>
          </w:p>
        </w:tc>
        <w:tc>
          <w:tcPr>
            <w:tcW w:w="1402" w:type="dxa"/>
            <w:shd w:val="clear" w:color="auto" w:fill="D9D9D9"/>
          </w:tcPr>
          <w:p w14:paraId="76E40B68" w14:textId="77777777" w:rsidR="00FB0344" w:rsidRPr="00FB0344" w:rsidRDefault="00FB0344" w:rsidP="00FB0344">
            <w:pPr>
              <w:spacing w:after="200" w:line="276" w:lineRule="auto"/>
              <w:ind w:left="0" w:right="0" w:firstLine="0"/>
              <w:jc w:val="center"/>
              <w:rPr>
                <w:rFonts w:ascii="Calibri" w:hAnsi="Calibri"/>
                <w:b/>
                <w:color w:val="auto"/>
              </w:rPr>
            </w:pPr>
            <w:r w:rsidRPr="00FB0344">
              <w:rPr>
                <w:rFonts w:ascii="Calibri" w:hAnsi="Calibri"/>
                <w:b/>
                <w:color w:val="auto"/>
              </w:rPr>
              <w:t>MEIO PERÍODO (VALOR PARCIAL)</w:t>
            </w:r>
          </w:p>
        </w:tc>
      </w:tr>
      <w:tr w:rsidR="00FB0344" w:rsidRPr="00FB0344" w14:paraId="25F86598" w14:textId="77777777" w:rsidTr="00717ACD">
        <w:trPr>
          <w:trHeight w:val="582"/>
          <w:jc w:val="center"/>
        </w:trPr>
        <w:tc>
          <w:tcPr>
            <w:tcW w:w="1407" w:type="dxa"/>
            <w:vAlign w:val="center"/>
          </w:tcPr>
          <w:p w14:paraId="1CD5B99C" w14:textId="77777777" w:rsidR="00FB0344" w:rsidRPr="00FB0344" w:rsidRDefault="00FB0344" w:rsidP="00FB0344">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BERÇÁRIO 1</w:t>
            </w:r>
          </w:p>
        </w:tc>
        <w:tc>
          <w:tcPr>
            <w:tcW w:w="1132" w:type="dxa"/>
            <w:vAlign w:val="center"/>
          </w:tcPr>
          <w:p w14:paraId="4E3E5510" w14:textId="77777777" w:rsidR="00FB0344" w:rsidRPr="00FB0344" w:rsidRDefault="00FB0344" w:rsidP="00FB0344">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01/04/20</w:t>
            </w:r>
          </w:p>
        </w:tc>
        <w:tc>
          <w:tcPr>
            <w:tcW w:w="1132" w:type="dxa"/>
            <w:vAlign w:val="center"/>
          </w:tcPr>
          <w:p w14:paraId="485213EA" w14:textId="77777777" w:rsidR="00FB0344" w:rsidRPr="00FB0344" w:rsidRDefault="00FB0344" w:rsidP="00FB0344">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31/12/22</w:t>
            </w:r>
          </w:p>
        </w:tc>
        <w:tc>
          <w:tcPr>
            <w:tcW w:w="2062" w:type="dxa"/>
          </w:tcPr>
          <w:p w14:paraId="0FD2CE54" w14:textId="77777777" w:rsidR="00FB0344" w:rsidRPr="00FB0344" w:rsidRDefault="00FB0344" w:rsidP="00FB0344">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0 à completando 2 anos</w:t>
            </w:r>
          </w:p>
        </w:tc>
        <w:tc>
          <w:tcPr>
            <w:tcW w:w="1222" w:type="dxa"/>
          </w:tcPr>
          <w:p w14:paraId="25422996" w14:textId="77777777" w:rsidR="00FB0344" w:rsidRPr="00FB0344" w:rsidRDefault="00FB0344" w:rsidP="00FB0344">
            <w:pPr>
              <w:spacing w:after="0" w:line="360" w:lineRule="auto"/>
              <w:ind w:left="0" w:right="0" w:firstLine="0"/>
              <w:jc w:val="center"/>
              <w:rPr>
                <w:rFonts w:ascii="Calibri" w:hAnsi="Calibri" w:cs="Tahoma"/>
                <w:noProof/>
                <w:color w:val="auto"/>
              </w:rPr>
            </w:pPr>
          </w:p>
        </w:tc>
        <w:tc>
          <w:tcPr>
            <w:tcW w:w="1559" w:type="dxa"/>
            <w:vAlign w:val="center"/>
          </w:tcPr>
          <w:p w14:paraId="76421463" w14:textId="77777777" w:rsidR="00FB0344" w:rsidRPr="00FB0344" w:rsidRDefault="00FB0344" w:rsidP="00FB0344">
            <w:pPr>
              <w:spacing w:after="200" w:line="276" w:lineRule="auto"/>
              <w:ind w:left="0" w:right="0" w:firstLine="0"/>
              <w:jc w:val="center"/>
              <w:rPr>
                <w:rFonts w:ascii="Calibri" w:hAnsi="Calibri"/>
                <w:color w:val="auto"/>
                <w:highlight w:val="yellow"/>
              </w:rPr>
            </w:pPr>
          </w:p>
        </w:tc>
        <w:tc>
          <w:tcPr>
            <w:tcW w:w="1402" w:type="dxa"/>
          </w:tcPr>
          <w:p w14:paraId="6015234F" w14:textId="77777777" w:rsidR="00FB0344" w:rsidRPr="00FB0344" w:rsidRDefault="00FB0344" w:rsidP="00FB0344">
            <w:pPr>
              <w:spacing w:after="200" w:line="276" w:lineRule="auto"/>
              <w:ind w:left="0" w:right="0" w:firstLine="0"/>
              <w:jc w:val="center"/>
              <w:rPr>
                <w:rFonts w:ascii="Calibri" w:hAnsi="Calibri"/>
                <w:color w:val="auto"/>
                <w:highlight w:val="yellow"/>
              </w:rPr>
            </w:pPr>
          </w:p>
        </w:tc>
      </w:tr>
      <w:tr w:rsidR="00FB0344" w:rsidRPr="00FB0344" w14:paraId="222DDB6B" w14:textId="77777777" w:rsidTr="00717ACD">
        <w:trPr>
          <w:trHeight w:val="565"/>
          <w:jc w:val="center"/>
        </w:trPr>
        <w:tc>
          <w:tcPr>
            <w:tcW w:w="1407" w:type="dxa"/>
            <w:vAlign w:val="center"/>
          </w:tcPr>
          <w:p w14:paraId="455E2E2B" w14:textId="77777777" w:rsidR="00FB0344" w:rsidRPr="00FB0344" w:rsidRDefault="00FB0344" w:rsidP="00FB0344">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BERÇÁRIO 2</w:t>
            </w:r>
          </w:p>
        </w:tc>
        <w:tc>
          <w:tcPr>
            <w:tcW w:w="1132" w:type="dxa"/>
            <w:vAlign w:val="center"/>
          </w:tcPr>
          <w:p w14:paraId="491DF911" w14:textId="77777777" w:rsidR="00FB0344" w:rsidRPr="00FB0344" w:rsidRDefault="00FB0344" w:rsidP="00FB0344">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01/04/19</w:t>
            </w:r>
          </w:p>
        </w:tc>
        <w:tc>
          <w:tcPr>
            <w:tcW w:w="1132" w:type="dxa"/>
            <w:vAlign w:val="center"/>
          </w:tcPr>
          <w:p w14:paraId="1DE8EC07" w14:textId="77777777" w:rsidR="00FB0344" w:rsidRPr="00FB0344" w:rsidRDefault="00FB0344" w:rsidP="00FB0344">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30/03/20</w:t>
            </w:r>
          </w:p>
        </w:tc>
        <w:tc>
          <w:tcPr>
            <w:tcW w:w="2062" w:type="dxa"/>
          </w:tcPr>
          <w:p w14:paraId="0BB37CC6" w14:textId="77777777" w:rsidR="00FB0344" w:rsidRPr="00FB0344" w:rsidRDefault="00FB0344" w:rsidP="00FB0344">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2 anos à completando 3 anos</w:t>
            </w:r>
          </w:p>
        </w:tc>
        <w:tc>
          <w:tcPr>
            <w:tcW w:w="1222" w:type="dxa"/>
          </w:tcPr>
          <w:p w14:paraId="7FC65C31" w14:textId="77777777" w:rsidR="00FB0344" w:rsidRPr="00FB0344" w:rsidRDefault="00FB0344" w:rsidP="00FB0344">
            <w:pPr>
              <w:spacing w:after="0" w:line="360" w:lineRule="auto"/>
              <w:ind w:left="0" w:right="0" w:firstLine="0"/>
              <w:jc w:val="center"/>
              <w:rPr>
                <w:rFonts w:ascii="Calibri" w:hAnsi="Calibri" w:cs="Tahoma"/>
                <w:noProof/>
                <w:color w:val="auto"/>
              </w:rPr>
            </w:pPr>
          </w:p>
        </w:tc>
        <w:tc>
          <w:tcPr>
            <w:tcW w:w="1559" w:type="dxa"/>
            <w:vAlign w:val="center"/>
          </w:tcPr>
          <w:p w14:paraId="77CBC0B4" w14:textId="77777777" w:rsidR="00FB0344" w:rsidRPr="00FB0344" w:rsidRDefault="00FB0344" w:rsidP="00FB0344">
            <w:pPr>
              <w:spacing w:after="200" w:line="276" w:lineRule="auto"/>
              <w:ind w:left="0" w:right="0" w:firstLine="0"/>
              <w:jc w:val="center"/>
              <w:rPr>
                <w:rFonts w:ascii="Calibri" w:hAnsi="Calibri"/>
                <w:color w:val="auto"/>
                <w:highlight w:val="yellow"/>
              </w:rPr>
            </w:pPr>
          </w:p>
        </w:tc>
        <w:tc>
          <w:tcPr>
            <w:tcW w:w="1402" w:type="dxa"/>
          </w:tcPr>
          <w:p w14:paraId="5EACB1CD" w14:textId="77777777" w:rsidR="00FB0344" w:rsidRPr="00FB0344" w:rsidRDefault="00FB0344" w:rsidP="00FB0344">
            <w:pPr>
              <w:spacing w:after="200" w:line="276" w:lineRule="auto"/>
              <w:ind w:left="0" w:right="0" w:firstLine="0"/>
              <w:jc w:val="center"/>
              <w:rPr>
                <w:rFonts w:ascii="Calibri" w:hAnsi="Calibri"/>
                <w:color w:val="auto"/>
                <w:highlight w:val="yellow"/>
              </w:rPr>
            </w:pPr>
          </w:p>
        </w:tc>
      </w:tr>
      <w:tr w:rsidR="00FB0344" w:rsidRPr="00FB0344" w14:paraId="048D5875" w14:textId="77777777" w:rsidTr="00717ACD">
        <w:trPr>
          <w:trHeight w:val="582"/>
          <w:jc w:val="center"/>
        </w:trPr>
        <w:tc>
          <w:tcPr>
            <w:tcW w:w="1407" w:type="dxa"/>
            <w:vAlign w:val="center"/>
          </w:tcPr>
          <w:p w14:paraId="54475875" w14:textId="77777777" w:rsidR="00FB0344" w:rsidRPr="00FB0344" w:rsidRDefault="00FB0344" w:rsidP="00FB0344">
            <w:pPr>
              <w:spacing w:after="0" w:line="360" w:lineRule="auto"/>
              <w:ind w:left="0" w:right="0" w:firstLine="0"/>
              <w:jc w:val="center"/>
              <w:rPr>
                <w:rFonts w:ascii="Calibri" w:hAnsi="Calibri" w:cs="Tahoma"/>
                <w:b/>
                <w:noProof/>
                <w:color w:val="auto"/>
              </w:rPr>
            </w:pPr>
            <w:r w:rsidRPr="00FB0344">
              <w:rPr>
                <w:rFonts w:ascii="Calibri" w:hAnsi="Calibri" w:cs="Tahoma"/>
                <w:b/>
                <w:noProof/>
                <w:color w:val="auto"/>
              </w:rPr>
              <w:t>MATERNAL</w:t>
            </w:r>
          </w:p>
        </w:tc>
        <w:tc>
          <w:tcPr>
            <w:tcW w:w="1132" w:type="dxa"/>
            <w:vAlign w:val="center"/>
          </w:tcPr>
          <w:p w14:paraId="5019705F" w14:textId="77777777" w:rsidR="00FB0344" w:rsidRPr="00FB0344" w:rsidRDefault="00FB0344" w:rsidP="00FB0344">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01/04/18</w:t>
            </w:r>
          </w:p>
        </w:tc>
        <w:tc>
          <w:tcPr>
            <w:tcW w:w="1132" w:type="dxa"/>
            <w:vAlign w:val="center"/>
          </w:tcPr>
          <w:p w14:paraId="7AF8CD9E" w14:textId="77777777" w:rsidR="00FB0344" w:rsidRPr="00FB0344" w:rsidRDefault="00FB0344" w:rsidP="00FB0344">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31/03/19</w:t>
            </w:r>
          </w:p>
        </w:tc>
        <w:tc>
          <w:tcPr>
            <w:tcW w:w="2062" w:type="dxa"/>
          </w:tcPr>
          <w:p w14:paraId="35F50FD3" w14:textId="77777777" w:rsidR="00FB0344" w:rsidRPr="00FB0344" w:rsidRDefault="00FB0344" w:rsidP="00FB0344">
            <w:pPr>
              <w:spacing w:after="0" w:line="360" w:lineRule="auto"/>
              <w:ind w:left="0" w:right="0" w:firstLine="0"/>
              <w:jc w:val="center"/>
              <w:rPr>
                <w:rFonts w:ascii="Calibri" w:hAnsi="Calibri" w:cs="Tahoma"/>
                <w:noProof/>
                <w:color w:val="auto"/>
              </w:rPr>
            </w:pPr>
            <w:r w:rsidRPr="00FB0344">
              <w:rPr>
                <w:rFonts w:ascii="Calibri" w:hAnsi="Calibri" w:cs="Tahoma"/>
                <w:noProof/>
                <w:color w:val="auto"/>
              </w:rPr>
              <w:t>3 anos à completando 4 anos</w:t>
            </w:r>
          </w:p>
        </w:tc>
        <w:tc>
          <w:tcPr>
            <w:tcW w:w="1222" w:type="dxa"/>
          </w:tcPr>
          <w:p w14:paraId="156CDB03" w14:textId="77777777" w:rsidR="00FB0344" w:rsidRPr="00FB0344" w:rsidRDefault="00FB0344" w:rsidP="00FB0344">
            <w:pPr>
              <w:spacing w:after="0" w:line="360" w:lineRule="auto"/>
              <w:ind w:left="0" w:right="0" w:firstLine="0"/>
              <w:jc w:val="center"/>
              <w:rPr>
                <w:rFonts w:ascii="Calibri" w:hAnsi="Calibri" w:cs="Tahoma"/>
                <w:noProof/>
                <w:color w:val="auto"/>
              </w:rPr>
            </w:pPr>
          </w:p>
        </w:tc>
        <w:tc>
          <w:tcPr>
            <w:tcW w:w="1559" w:type="dxa"/>
            <w:vAlign w:val="center"/>
          </w:tcPr>
          <w:p w14:paraId="0C1AAEE7" w14:textId="77777777" w:rsidR="00FB0344" w:rsidRPr="00FB0344" w:rsidRDefault="00FB0344" w:rsidP="00FB0344">
            <w:pPr>
              <w:spacing w:after="200" w:line="276" w:lineRule="auto"/>
              <w:ind w:left="0" w:right="0" w:firstLine="0"/>
              <w:jc w:val="center"/>
              <w:rPr>
                <w:rFonts w:ascii="Calibri" w:hAnsi="Calibri"/>
                <w:color w:val="auto"/>
                <w:highlight w:val="yellow"/>
              </w:rPr>
            </w:pPr>
          </w:p>
        </w:tc>
        <w:tc>
          <w:tcPr>
            <w:tcW w:w="1402" w:type="dxa"/>
          </w:tcPr>
          <w:p w14:paraId="76B478DB" w14:textId="77777777" w:rsidR="00FB0344" w:rsidRPr="00FB0344" w:rsidRDefault="00FB0344" w:rsidP="00FB0344">
            <w:pPr>
              <w:spacing w:after="200" w:line="276" w:lineRule="auto"/>
              <w:ind w:left="0" w:right="0" w:firstLine="0"/>
              <w:jc w:val="center"/>
              <w:rPr>
                <w:rFonts w:ascii="Calibri" w:hAnsi="Calibri"/>
                <w:color w:val="auto"/>
                <w:highlight w:val="yellow"/>
              </w:rPr>
            </w:pPr>
          </w:p>
        </w:tc>
      </w:tr>
    </w:tbl>
    <w:p w14:paraId="3D872D63" w14:textId="77777777" w:rsidR="00FB0344" w:rsidRPr="00FB0344" w:rsidRDefault="00FB0344" w:rsidP="00FB0344">
      <w:pPr>
        <w:tabs>
          <w:tab w:val="left" w:pos="4125"/>
        </w:tabs>
        <w:spacing w:after="200" w:line="276" w:lineRule="auto"/>
        <w:ind w:left="0" w:right="0" w:firstLine="0"/>
        <w:jc w:val="left"/>
        <w:rPr>
          <w:rFonts w:ascii="Calibri" w:hAnsi="Calibri"/>
          <w:color w:val="auto"/>
        </w:rPr>
      </w:pPr>
    </w:p>
    <w:p w14:paraId="05E5013D" w14:textId="77777777" w:rsidR="00FB0344" w:rsidRPr="00FB0344" w:rsidRDefault="00FB0344" w:rsidP="00FB0344">
      <w:pPr>
        <w:tabs>
          <w:tab w:val="left" w:pos="4125"/>
        </w:tabs>
        <w:spacing w:after="200" w:line="276" w:lineRule="auto"/>
        <w:ind w:left="0" w:right="0" w:firstLine="0"/>
        <w:jc w:val="right"/>
        <w:rPr>
          <w:rFonts w:ascii="Calibri" w:hAnsi="Calibri"/>
          <w:color w:val="auto"/>
        </w:rPr>
      </w:pPr>
      <w:r w:rsidRPr="00FB0344">
        <w:rPr>
          <w:rFonts w:ascii="Calibri" w:hAnsi="Calibri"/>
          <w:color w:val="auto"/>
        </w:rPr>
        <w:t xml:space="preserve">______________________________, _____ de ___________________ </w:t>
      </w:r>
      <w:proofErr w:type="spellStart"/>
      <w:r w:rsidRPr="00FB0344">
        <w:rPr>
          <w:rFonts w:ascii="Calibri" w:hAnsi="Calibri"/>
          <w:color w:val="auto"/>
        </w:rPr>
        <w:t>de</w:t>
      </w:r>
      <w:proofErr w:type="spellEnd"/>
      <w:r w:rsidRPr="00FB0344">
        <w:rPr>
          <w:rFonts w:ascii="Calibri" w:hAnsi="Calibri"/>
          <w:color w:val="auto"/>
        </w:rPr>
        <w:t xml:space="preserve"> 2023.</w:t>
      </w:r>
    </w:p>
    <w:p w14:paraId="3D6D4592" w14:textId="77777777" w:rsidR="00FB0344" w:rsidRPr="00FB0344" w:rsidRDefault="00FB0344" w:rsidP="00FB0344">
      <w:pPr>
        <w:tabs>
          <w:tab w:val="left" w:pos="4125"/>
        </w:tabs>
        <w:spacing w:after="200" w:line="276" w:lineRule="auto"/>
        <w:ind w:left="0" w:right="0" w:firstLine="0"/>
        <w:jc w:val="left"/>
        <w:rPr>
          <w:rFonts w:ascii="Calibri" w:hAnsi="Calibri"/>
          <w:color w:val="auto"/>
        </w:rPr>
      </w:pPr>
    </w:p>
    <w:p w14:paraId="2412C5A9" w14:textId="77777777" w:rsidR="00FB0344" w:rsidRPr="00FB0344" w:rsidRDefault="00FB0344" w:rsidP="00FB0344">
      <w:pPr>
        <w:tabs>
          <w:tab w:val="left" w:pos="4125"/>
        </w:tabs>
        <w:spacing w:after="200" w:line="276" w:lineRule="auto"/>
        <w:ind w:left="0" w:right="0" w:firstLine="0"/>
        <w:jc w:val="left"/>
        <w:rPr>
          <w:rFonts w:ascii="Calibri" w:hAnsi="Calibri"/>
          <w:color w:val="auto"/>
        </w:rPr>
      </w:pPr>
    </w:p>
    <w:p w14:paraId="7F35B324" w14:textId="77777777" w:rsidR="00FB0344" w:rsidRPr="00FB0344" w:rsidRDefault="00FB0344" w:rsidP="00FB0344">
      <w:pPr>
        <w:tabs>
          <w:tab w:val="left" w:pos="4125"/>
        </w:tabs>
        <w:spacing w:after="200" w:line="276" w:lineRule="auto"/>
        <w:ind w:left="0" w:right="0" w:firstLine="0"/>
        <w:jc w:val="center"/>
        <w:rPr>
          <w:rFonts w:ascii="Calibri" w:hAnsi="Calibri"/>
          <w:color w:val="auto"/>
        </w:rPr>
      </w:pPr>
      <w:r w:rsidRPr="00FB0344">
        <w:rPr>
          <w:rFonts w:ascii="Calibri" w:hAnsi="Calibri"/>
          <w:color w:val="auto"/>
        </w:rPr>
        <w:t>___________________________________________</w:t>
      </w:r>
    </w:p>
    <w:p w14:paraId="4A26689C" w14:textId="77777777" w:rsidR="00FB0344" w:rsidRPr="00FB0344" w:rsidRDefault="00FB0344" w:rsidP="00FB0344">
      <w:pPr>
        <w:tabs>
          <w:tab w:val="left" w:pos="4125"/>
        </w:tabs>
        <w:spacing w:after="0" w:line="276" w:lineRule="auto"/>
        <w:ind w:left="0" w:right="0" w:firstLine="0"/>
        <w:jc w:val="center"/>
        <w:rPr>
          <w:rFonts w:ascii="Calibri" w:hAnsi="Calibri"/>
          <w:color w:val="auto"/>
        </w:rPr>
      </w:pPr>
      <w:r w:rsidRPr="00FB0344">
        <w:rPr>
          <w:rFonts w:ascii="Calibri" w:hAnsi="Calibri"/>
          <w:color w:val="auto"/>
        </w:rPr>
        <w:t>Assinatura de Representante legal da Instituição</w:t>
      </w:r>
    </w:p>
    <w:p w14:paraId="3E87FE51" w14:textId="77777777" w:rsidR="00FB0344" w:rsidRDefault="00FB0344" w:rsidP="00FB0344">
      <w:pPr>
        <w:tabs>
          <w:tab w:val="left" w:pos="4125"/>
        </w:tabs>
        <w:spacing w:after="0" w:line="276" w:lineRule="auto"/>
        <w:ind w:left="0" w:right="0" w:firstLine="0"/>
        <w:jc w:val="center"/>
        <w:rPr>
          <w:rFonts w:ascii="Calibri" w:hAnsi="Calibri"/>
          <w:color w:val="auto"/>
        </w:rPr>
      </w:pPr>
      <w:r w:rsidRPr="00FB0344">
        <w:rPr>
          <w:rFonts w:ascii="Calibri" w:hAnsi="Calibri"/>
          <w:color w:val="auto"/>
        </w:rPr>
        <w:t>(Nome completo, RG e CPF)</w:t>
      </w:r>
    </w:p>
    <w:p w14:paraId="16A52E52" w14:textId="77777777" w:rsidR="00F747BE" w:rsidRDefault="00F747BE" w:rsidP="00FB0344">
      <w:pPr>
        <w:tabs>
          <w:tab w:val="left" w:pos="4125"/>
        </w:tabs>
        <w:spacing w:after="0" w:line="276" w:lineRule="auto"/>
        <w:ind w:left="0" w:right="0" w:firstLine="0"/>
        <w:jc w:val="center"/>
        <w:rPr>
          <w:rFonts w:ascii="Calibri" w:hAnsi="Calibri"/>
          <w:color w:val="auto"/>
        </w:rPr>
      </w:pPr>
    </w:p>
    <w:p w14:paraId="03D3DE3F" w14:textId="77777777" w:rsidR="00255C16" w:rsidRDefault="00255C16" w:rsidP="00FB0344">
      <w:pPr>
        <w:tabs>
          <w:tab w:val="left" w:pos="4125"/>
        </w:tabs>
        <w:spacing w:after="0" w:line="276" w:lineRule="auto"/>
        <w:ind w:left="0" w:right="0" w:firstLine="0"/>
        <w:jc w:val="center"/>
        <w:rPr>
          <w:rFonts w:ascii="Calibri" w:hAnsi="Calibri"/>
          <w:color w:val="auto"/>
        </w:rPr>
      </w:pPr>
    </w:p>
    <w:p w14:paraId="59EECA91" w14:textId="77777777" w:rsidR="00F747BE" w:rsidRDefault="00F747BE" w:rsidP="00FB0344">
      <w:pPr>
        <w:tabs>
          <w:tab w:val="left" w:pos="4125"/>
        </w:tabs>
        <w:spacing w:after="0" w:line="276" w:lineRule="auto"/>
        <w:ind w:left="0" w:right="0" w:firstLine="0"/>
        <w:jc w:val="center"/>
        <w:rPr>
          <w:rFonts w:ascii="Calibri" w:hAnsi="Calibri"/>
          <w:color w:val="auto"/>
        </w:rPr>
      </w:pPr>
    </w:p>
    <w:p w14:paraId="38DE0128" w14:textId="77777777" w:rsidR="00F747BE" w:rsidRDefault="00F747BE" w:rsidP="00FB0344">
      <w:pPr>
        <w:tabs>
          <w:tab w:val="left" w:pos="4125"/>
        </w:tabs>
        <w:spacing w:after="0" w:line="276" w:lineRule="auto"/>
        <w:ind w:left="0" w:right="0" w:firstLine="0"/>
        <w:jc w:val="center"/>
        <w:rPr>
          <w:rFonts w:ascii="Calibri" w:hAnsi="Calibri"/>
          <w:color w:val="auto"/>
        </w:rPr>
      </w:pPr>
    </w:p>
    <w:p w14:paraId="37DF2543" w14:textId="77777777" w:rsidR="00F747BE" w:rsidRDefault="00F747BE" w:rsidP="00FB0344">
      <w:pPr>
        <w:tabs>
          <w:tab w:val="left" w:pos="4125"/>
        </w:tabs>
        <w:spacing w:after="0" w:line="276" w:lineRule="auto"/>
        <w:ind w:left="0" w:right="0" w:firstLine="0"/>
        <w:jc w:val="center"/>
        <w:rPr>
          <w:rFonts w:ascii="Calibri" w:hAnsi="Calibri"/>
          <w:color w:val="auto"/>
        </w:rPr>
      </w:pPr>
    </w:p>
    <w:p w14:paraId="5A72C8F7" w14:textId="683EF324" w:rsidR="00F747BE" w:rsidRPr="00F747BE" w:rsidRDefault="00E47F01" w:rsidP="00F747BE">
      <w:pPr>
        <w:spacing w:after="200" w:line="276" w:lineRule="auto"/>
        <w:ind w:left="0" w:right="0" w:firstLine="0"/>
        <w:jc w:val="center"/>
        <w:rPr>
          <w:rFonts w:ascii="Calibri" w:hAnsi="Calibri"/>
          <w:b/>
          <w:color w:val="auto"/>
          <w:sz w:val="24"/>
        </w:rPr>
      </w:pPr>
      <w:r>
        <w:rPr>
          <w:rFonts w:ascii="Calibri" w:hAnsi="Calibri"/>
          <w:b/>
          <w:color w:val="auto"/>
          <w:sz w:val="24"/>
        </w:rPr>
        <w:t>ANEXO IV</w:t>
      </w:r>
    </w:p>
    <w:p w14:paraId="009491A3" w14:textId="77777777" w:rsidR="00F747BE" w:rsidRPr="00F747BE" w:rsidRDefault="00F747BE" w:rsidP="00F747BE">
      <w:pPr>
        <w:spacing w:after="200" w:line="276" w:lineRule="auto"/>
        <w:ind w:left="0" w:right="0" w:firstLine="0"/>
        <w:rPr>
          <w:rFonts w:ascii="Calibri" w:hAnsi="Calibri"/>
          <w:b/>
          <w:color w:val="auto"/>
          <w:sz w:val="24"/>
        </w:rPr>
      </w:pPr>
      <w:r w:rsidRPr="00F747BE">
        <w:rPr>
          <w:rFonts w:ascii="Calibri" w:hAnsi="Calibri"/>
          <w:b/>
          <w:color w:val="auto"/>
          <w:sz w:val="24"/>
        </w:rPr>
        <w:t>MINUTA DO CONTRATO PARA CREDENCIAMENTO DE ESCOLA PARTICULAR DE EDUCAÇÃO INFANTIL</w:t>
      </w:r>
    </w:p>
    <w:p w14:paraId="5EA3CEE3" w14:textId="77777777" w:rsidR="00F747BE" w:rsidRPr="00F747BE" w:rsidRDefault="00F747BE" w:rsidP="00F747BE">
      <w:pPr>
        <w:widowControl w:val="0"/>
        <w:spacing w:after="0" w:line="276" w:lineRule="auto"/>
        <w:ind w:left="0" w:right="0" w:firstLine="0"/>
        <w:rPr>
          <w:rFonts w:ascii="Arial" w:hAnsi="Arial" w:cs="Arial"/>
          <w:color w:val="auto"/>
          <w:sz w:val="20"/>
          <w:szCs w:val="20"/>
          <w:lang w:eastAsia="ar-SA"/>
        </w:rPr>
      </w:pPr>
    </w:p>
    <w:p w14:paraId="4D44CEE7" w14:textId="77777777" w:rsidR="00F747BE" w:rsidRPr="00F747BE" w:rsidRDefault="00F747BE" w:rsidP="00F747BE">
      <w:pPr>
        <w:widowControl w:val="0"/>
        <w:spacing w:after="0" w:line="276" w:lineRule="auto"/>
        <w:ind w:left="0" w:right="0" w:firstLine="0"/>
        <w:rPr>
          <w:rFonts w:ascii="Calibri" w:hAnsi="Calibri" w:cs="Calibri"/>
          <w:b/>
          <w:color w:val="auto"/>
          <w:lang w:eastAsia="ar-SA"/>
        </w:rPr>
      </w:pPr>
      <w:r w:rsidRPr="00F747BE">
        <w:rPr>
          <w:rFonts w:ascii="Calibri" w:hAnsi="Calibri" w:cs="Calibri"/>
          <w:b/>
          <w:color w:val="auto"/>
          <w:lang w:eastAsia="ar-SA"/>
        </w:rPr>
        <w:t>Processo Administrativo n° ______2023</w:t>
      </w:r>
    </w:p>
    <w:p w14:paraId="63C2638F" w14:textId="77777777" w:rsidR="00F747BE" w:rsidRPr="00F747BE" w:rsidRDefault="00F747BE" w:rsidP="00F747BE">
      <w:pPr>
        <w:widowControl w:val="0"/>
        <w:spacing w:after="0" w:line="276" w:lineRule="auto"/>
        <w:ind w:left="0" w:right="0" w:firstLine="0"/>
        <w:rPr>
          <w:rFonts w:ascii="Calibri" w:hAnsi="Calibri" w:cs="Calibri"/>
          <w:b/>
          <w:color w:val="auto"/>
          <w:lang w:eastAsia="ar-SA"/>
        </w:rPr>
      </w:pPr>
      <w:r w:rsidRPr="00F747BE">
        <w:rPr>
          <w:rFonts w:ascii="Calibri" w:hAnsi="Calibri" w:cs="Calibri"/>
          <w:b/>
          <w:color w:val="auto"/>
          <w:lang w:eastAsia="ar-SA"/>
        </w:rPr>
        <w:t>Contrato nº. ___/2023</w:t>
      </w:r>
    </w:p>
    <w:p w14:paraId="33725784" w14:textId="77777777" w:rsidR="00F747BE" w:rsidRPr="00F747BE" w:rsidRDefault="00F747BE" w:rsidP="00F747BE">
      <w:pPr>
        <w:widowControl w:val="0"/>
        <w:spacing w:after="0" w:line="276" w:lineRule="auto"/>
        <w:ind w:left="0" w:right="0" w:firstLine="0"/>
        <w:rPr>
          <w:rFonts w:ascii="Calibri" w:hAnsi="Calibri" w:cs="Calibri"/>
          <w:color w:val="auto"/>
          <w:lang w:eastAsia="ar-SA"/>
        </w:rPr>
      </w:pPr>
    </w:p>
    <w:p w14:paraId="44943261" w14:textId="77777777" w:rsidR="00F747BE" w:rsidRPr="00F747BE" w:rsidRDefault="00F747BE" w:rsidP="00F747BE">
      <w:pPr>
        <w:widowControl w:val="0"/>
        <w:spacing w:before="120" w:after="0" w:line="276" w:lineRule="auto"/>
        <w:ind w:left="0" w:right="0" w:firstLine="0"/>
        <w:rPr>
          <w:rFonts w:ascii="Calibri" w:hAnsi="Calibri" w:cs="Calibri"/>
          <w:color w:val="auto"/>
          <w:lang w:eastAsia="ar-SA"/>
        </w:rPr>
      </w:pPr>
      <w:r w:rsidRPr="00F747BE">
        <w:rPr>
          <w:rFonts w:ascii="Calibri" w:hAnsi="Calibri" w:cs="Calibri"/>
          <w:color w:val="auto"/>
          <w:lang w:eastAsia="ar-SA"/>
        </w:rPr>
        <w:t xml:space="preserve">A </w:t>
      </w:r>
      <w:r w:rsidRPr="00F747BE">
        <w:rPr>
          <w:rFonts w:ascii="Calibri" w:hAnsi="Calibri" w:cs="Calibri"/>
          <w:b/>
          <w:color w:val="auto"/>
          <w:lang w:eastAsia="ar-SA"/>
        </w:rPr>
        <w:t>PREFEITURA DO MUNICÍPIO DE JAGUARIÚNA</w:t>
      </w:r>
      <w:r w:rsidRPr="00F747BE">
        <w:rPr>
          <w:rFonts w:ascii="Calibri" w:hAnsi="Calibri" w:cs="Calibri"/>
          <w:color w:val="auto"/>
          <w:lang w:eastAsia="ar-SA"/>
        </w:rPr>
        <w:t xml:space="preserve">, com sede a Rua Alfredo Bueno, nº 1235 – Bairro: Centro, inscrita no CNPJ/MF nº. 46.410.866/0001-71 neste ato representada pela Ilustríssima Secretária de Gabinete Municipal Sra. </w:t>
      </w:r>
      <w:r w:rsidRPr="00F747BE">
        <w:rPr>
          <w:rFonts w:ascii="Calibri" w:hAnsi="Calibri" w:cs="Calibri"/>
          <w:b/>
          <w:color w:val="auto"/>
          <w:lang w:eastAsia="ar-SA"/>
        </w:rPr>
        <w:t>Maria Emília Peçanha de Oliveira Silva</w:t>
      </w:r>
      <w:r w:rsidRPr="00F747BE">
        <w:rPr>
          <w:rFonts w:ascii="Calibri" w:hAnsi="Calibri" w:cs="Calibri"/>
          <w:color w:val="auto"/>
          <w:lang w:eastAsia="ar-SA"/>
        </w:rPr>
        <w:t xml:space="preserve">, Brasileira, Casada, portadora da Cédula de Identidade RG nº 22.552.439-9 – SSP/SP, e inscrita no CPF/MF sob nº 120.339.598-13, residente e domiciliada na Rua Custódio, nº 127, Jardim Zeni, CEP 13820-000, neste município de Jaguariúna, Estado de São Paulo, doravante denominada simplesmente </w:t>
      </w:r>
      <w:r w:rsidRPr="00F747BE">
        <w:rPr>
          <w:rFonts w:ascii="Calibri" w:hAnsi="Calibri" w:cs="Calibri"/>
          <w:b/>
          <w:color w:val="auto"/>
          <w:lang w:eastAsia="ar-SA"/>
        </w:rPr>
        <w:t>CONTRATANTE</w:t>
      </w:r>
      <w:r w:rsidRPr="00F747BE">
        <w:rPr>
          <w:rFonts w:ascii="Calibri" w:hAnsi="Calibri" w:cs="Calibri"/>
          <w:color w:val="auto"/>
          <w:lang w:eastAsia="ar-SA"/>
        </w:rPr>
        <w:t xml:space="preserve"> e de outro lado a Empresa __________________, inscrita no CNPJ/MF sob nº ________________, a Rua/Av.___________________, nº. ______ Bairro: _____________, CEP.: ___________, no Município de ____________, Estado de ________________, representada neste ato por seu Procurador Senhor _________________, (Nacionalidade, Profissão), portador da Cédula de Identidade   RG nº. __________ e inscrito no CPF/MF sob nº _______________, residente e domiciliado à Rua _______________ - Bairro: ____________, CEP.: __________, no Município de ___________, Estado de ____________, doravante denominada </w:t>
      </w:r>
      <w:r w:rsidRPr="00F747BE">
        <w:rPr>
          <w:rFonts w:ascii="Calibri" w:hAnsi="Calibri" w:cs="Calibri"/>
          <w:b/>
          <w:color w:val="auto"/>
          <w:lang w:eastAsia="ar-SA"/>
        </w:rPr>
        <w:t>CONTRATADA</w:t>
      </w:r>
      <w:r w:rsidRPr="00F747BE">
        <w:rPr>
          <w:rFonts w:ascii="Calibri" w:hAnsi="Calibri" w:cs="Calibri"/>
          <w:color w:val="auto"/>
          <w:lang w:eastAsia="ar-SA"/>
        </w:rPr>
        <w:t>, têm entre si justo e contratado o que segue:</w:t>
      </w:r>
    </w:p>
    <w:p w14:paraId="045D7B66" w14:textId="77777777" w:rsidR="00F747BE" w:rsidRPr="00F747BE" w:rsidRDefault="00F747BE" w:rsidP="00F747BE">
      <w:pPr>
        <w:widowControl w:val="0"/>
        <w:spacing w:before="120" w:after="0" w:line="276" w:lineRule="auto"/>
        <w:ind w:left="0" w:right="0" w:firstLine="0"/>
        <w:rPr>
          <w:rFonts w:ascii="Calibri" w:hAnsi="Calibri" w:cs="Calibri"/>
          <w:color w:val="auto"/>
          <w:lang w:eastAsia="ar-SA"/>
        </w:rPr>
      </w:pPr>
    </w:p>
    <w:p w14:paraId="1153A876" w14:textId="77777777" w:rsidR="00F747BE" w:rsidRPr="00F747BE" w:rsidRDefault="00F747BE" w:rsidP="00F747BE">
      <w:pPr>
        <w:spacing w:after="200" w:line="276" w:lineRule="auto"/>
        <w:ind w:left="0" w:right="0" w:firstLine="0"/>
        <w:rPr>
          <w:rFonts w:ascii="Calibri" w:hAnsi="Calibri"/>
          <w:b/>
          <w:color w:val="auto"/>
        </w:rPr>
      </w:pPr>
      <w:r w:rsidRPr="00F747BE">
        <w:rPr>
          <w:rFonts w:ascii="Calibri" w:hAnsi="Calibri"/>
          <w:b/>
          <w:color w:val="auto"/>
        </w:rPr>
        <w:t>CLÁUSULA PRIMEIRA – DO OBJETO</w:t>
      </w:r>
    </w:p>
    <w:p w14:paraId="51727761" w14:textId="0421EC6E" w:rsidR="00F747BE" w:rsidRPr="00A671E2" w:rsidRDefault="00A671E2" w:rsidP="00A671E2">
      <w:pPr>
        <w:spacing w:after="0" w:line="240" w:lineRule="auto"/>
        <w:ind w:left="0" w:right="0" w:firstLine="0"/>
        <w:rPr>
          <w:rFonts w:ascii="Calibri" w:hAnsi="Calibri"/>
          <w:color w:val="auto"/>
        </w:rPr>
      </w:pPr>
      <w:r>
        <w:rPr>
          <w:rFonts w:ascii="Calibri" w:hAnsi="Calibri"/>
          <w:color w:val="auto"/>
        </w:rPr>
        <w:t xml:space="preserve">1.1 </w:t>
      </w:r>
      <w:r w:rsidR="00F747BE" w:rsidRPr="00A671E2">
        <w:rPr>
          <w:rFonts w:ascii="Calibri" w:hAnsi="Calibri"/>
          <w:color w:val="auto"/>
        </w:rPr>
        <w:t>A contratada, de acordo com as condições, especificações e demais elementos estabelecidos no Chamamento Público nº XXXXXXX, que passam a integrar este instrumento Contratual, independentemente de transições, obriga-se a realização dos serviços previstos pela Lei n° 2.822 de 30 de novembro de 2022, que visa disponibilizar vagas escolares para o atendimento de crianças entre 01/04/2020 à 31/03/2019, na Educação Infantil, em período integral, com cadastro de demanda nos Centros de Educação Infantil da Rede Municipal de Ensino de Jaguariúna.</w:t>
      </w:r>
    </w:p>
    <w:p w14:paraId="2F5AAD24" w14:textId="77777777" w:rsidR="00F747BE" w:rsidRPr="00F747BE" w:rsidRDefault="00F747BE" w:rsidP="00F747BE">
      <w:pPr>
        <w:spacing w:after="0" w:line="240" w:lineRule="auto"/>
        <w:ind w:left="720" w:right="0" w:firstLine="0"/>
        <w:contextualSpacing/>
        <w:rPr>
          <w:rFonts w:ascii="Calibri" w:hAnsi="Calibri"/>
          <w:color w:val="auto"/>
        </w:rPr>
      </w:pPr>
    </w:p>
    <w:tbl>
      <w:tblPr>
        <w:tblStyle w:val="Tabelacomgrade1"/>
        <w:tblW w:w="0" w:type="auto"/>
        <w:tblLook w:val="04A0" w:firstRow="1" w:lastRow="0" w:firstColumn="1" w:lastColumn="0" w:noHBand="0" w:noVBand="1"/>
      </w:tblPr>
      <w:tblGrid>
        <w:gridCol w:w="2405"/>
        <w:gridCol w:w="1777"/>
        <w:gridCol w:w="2091"/>
        <w:gridCol w:w="2091"/>
        <w:gridCol w:w="2092"/>
      </w:tblGrid>
      <w:tr w:rsidR="00F747BE" w:rsidRPr="00F747BE" w14:paraId="54E49299" w14:textId="77777777" w:rsidTr="00717ACD">
        <w:tc>
          <w:tcPr>
            <w:tcW w:w="10456" w:type="dxa"/>
            <w:gridSpan w:val="5"/>
            <w:shd w:val="clear" w:color="auto" w:fill="D9D9D9" w:themeFill="background1" w:themeFillShade="D9"/>
          </w:tcPr>
          <w:p w14:paraId="44B0FCF1"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PLANILHA DE PREÇOS</w:t>
            </w:r>
          </w:p>
        </w:tc>
      </w:tr>
      <w:tr w:rsidR="00F747BE" w:rsidRPr="00F747BE" w14:paraId="2D4D7C5E" w14:textId="77777777" w:rsidTr="00717ACD">
        <w:tc>
          <w:tcPr>
            <w:tcW w:w="2405" w:type="dxa"/>
          </w:tcPr>
          <w:p w14:paraId="5FD8EABF"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TURMA/FAIXA-ETÁRIA</w:t>
            </w:r>
          </w:p>
        </w:tc>
        <w:tc>
          <w:tcPr>
            <w:tcW w:w="1777" w:type="dxa"/>
          </w:tcPr>
          <w:p w14:paraId="1FB28232"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QUANTIDADE DE VAGAS</w:t>
            </w:r>
          </w:p>
        </w:tc>
        <w:tc>
          <w:tcPr>
            <w:tcW w:w="2091" w:type="dxa"/>
          </w:tcPr>
          <w:p w14:paraId="1E3985B8"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VALOR UNITÁRIO</w:t>
            </w:r>
          </w:p>
        </w:tc>
        <w:tc>
          <w:tcPr>
            <w:tcW w:w="2091" w:type="dxa"/>
          </w:tcPr>
          <w:p w14:paraId="1FCB973F"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VALOR MENSAL</w:t>
            </w:r>
          </w:p>
        </w:tc>
        <w:tc>
          <w:tcPr>
            <w:tcW w:w="2092" w:type="dxa"/>
          </w:tcPr>
          <w:p w14:paraId="60761697"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VALOR TOTAL PARA ____ MESES</w:t>
            </w:r>
          </w:p>
        </w:tc>
      </w:tr>
      <w:tr w:rsidR="00F747BE" w:rsidRPr="00F747BE" w14:paraId="328A1B3E" w14:textId="77777777" w:rsidTr="00717ACD">
        <w:tc>
          <w:tcPr>
            <w:tcW w:w="2405" w:type="dxa"/>
            <w:vAlign w:val="center"/>
          </w:tcPr>
          <w:p w14:paraId="10A8F001" w14:textId="77777777" w:rsidR="00F747BE" w:rsidRPr="00F747BE" w:rsidRDefault="00F747BE" w:rsidP="00F747BE">
            <w:pPr>
              <w:spacing w:after="0" w:line="360" w:lineRule="auto"/>
              <w:ind w:left="0" w:right="0" w:firstLine="0"/>
              <w:rPr>
                <w:rFonts w:ascii="Calibri" w:hAnsi="Calibri" w:cs="Tahoma"/>
                <w:b/>
                <w:noProof/>
                <w:color w:val="auto"/>
              </w:rPr>
            </w:pPr>
            <w:r w:rsidRPr="00F747BE">
              <w:rPr>
                <w:rFonts w:ascii="Calibri" w:hAnsi="Calibri" w:cs="Tahoma"/>
                <w:b/>
                <w:noProof/>
                <w:color w:val="auto"/>
              </w:rPr>
              <w:t>BERÇÁRIO 1</w:t>
            </w:r>
          </w:p>
          <w:p w14:paraId="3C0BFF46" w14:textId="77777777" w:rsidR="00F747BE" w:rsidRPr="00F747BE" w:rsidRDefault="00F747BE" w:rsidP="00F747BE">
            <w:pPr>
              <w:spacing w:after="0" w:line="360" w:lineRule="auto"/>
              <w:ind w:left="0" w:right="0" w:firstLine="0"/>
              <w:rPr>
                <w:rFonts w:ascii="Calibri" w:hAnsi="Calibri" w:cs="Tahoma"/>
                <w:b/>
                <w:noProof/>
                <w:color w:val="auto"/>
              </w:rPr>
            </w:pPr>
            <w:r w:rsidRPr="00F747BE">
              <w:rPr>
                <w:rFonts w:ascii="Calibri" w:hAnsi="Calibri" w:cs="Tahoma"/>
                <w:noProof/>
                <w:color w:val="auto"/>
              </w:rPr>
              <w:t>01/04/20 à 31/12/22</w:t>
            </w:r>
          </w:p>
        </w:tc>
        <w:tc>
          <w:tcPr>
            <w:tcW w:w="1777" w:type="dxa"/>
            <w:vAlign w:val="center"/>
          </w:tcPr>
          <w:p w14:paraId="334D0103" w14:textId="77777777" w:rsidR="00F747BE" w:rsidRPr="00F747BE" w:rsidRDefault="00F747BE" w:rsidP="00F747BE">
            <w:pPr>
              <w:spacing w:after="0" w:line="360" w:lineRule="auto"/>
              <w:ind w:left="0" w:right="0" w:firstLine="0"/>
              <w:rPr>
                <w:rFonts w:ascii="Calibri" w:hAnsi="Calibri" w:cs="Tahoma"/>
                <w:noProof/>
                <w:color w:val="auto"/>
              </w:rPr>
            </w:pPr>
          </w:p>
        </w:tc>
        <w:tc>
          <w:tcPr>
            <w:tcW w:w="2091" w:type="dxa"/>
            <w:vAlign w:val="center"/>
          </w:tcPr>
          <w:p w14:paraId="2C2CAF1A" w14:textId="77777777" w:rsidR="00F747BE" w:rsidRPr="00F747BE" w:rsidRDefault="00F747BE" w:rsidP="00F747BE">
            <w:pPr>
              <w:spacing w:after="0" w:line="360" w:lineRule="auto"/>
              <w:ind w:left="0" w:right="0" w:firstLine="0"/>
              <w:rPr>
                <w:rFonts w:ascii="Calibri" w:hAnsi="Calibri" w:cs="Tahoma"/>
                <w:noProof/>
                <w:color w:val="auto"/>
              </w:rPr>
            </w:pPr>
          </w:p>
        </w:tc>
        <w:tc>
          <w:tcPr>
            <w:tcW w:w="2091" w:type="dxa"/>
          </w:tcPr>
          <w:p w14:paraId="49463836" w14:textId="77777777" w:rsidR="00F747BE" w:rsidRPr="00F747BE" w:rsidRDefault="00F747BE" w:rsidP="00F747BE">
            <w:pPr>
              <w:spacing w:after="0" w:line="240" w:lineRule="auto"/>
              <w:ind w:left="0" w:right="0" w:firstLine="0"/>
              <w:rPr>
                <w:rFonts w:ascii="Calibri" w:hAnsi="Calibri"/>
                <w:color w:val="auto"/>
              </w:rPr>
            </w:pPr>
          </w:p>
        </w:tc>
        <w:tc>
          <w:tcPr>
            <w:tcW w:w="2092" w:type="dxa"/>
          </w:tcPr>
          <w:p w14:paraId="25E73933" w14:textId="77777777" w:rsidR="00F747BE" w:rsidRPr="00F747BE" w:rsidRDefault="00F747BE" w:rsidP="00F747BE">
            <w:pPr>
              <w:spacing w:after="0" w:line="240" w:lineRule="auto"/>
              <w:ind w:left="0" w:right="0" w:firstLine="0"/>
              <w:rPr>
                <w:rFonts w:ascii="Calibri" w:hAnsi="Calibri"/>
                <w:color w:val="auto"/>
              </w:rPr>
            </w:pPr>
          </w:p>
        </w:tc>
      </w:tr>
      <w:tr w:rsidR="00F747BE" w:rsidRPr="00F747BE" w14:paraId="671F0584" w14:textId="77777777" w:rsidTr="00717ACD">
        <w:tc>
          <w:tcPr>
            <w:tcW w:w="2405" w:type="dxa"/>
            <w:vAlign w:val="center"/>
          </w:tcPr>
          <w:p w14:paraId="7743D876" w14:textId="77777777" w:rsidR="00F747BE" w:rsidRPr="00F747BE" w:rsidRDefault="00F747BE" w:rsidP="00F747BE">
            <w:pPr>
              <w:spacing w:after="0" w:line="360" w:lineRule="auto"/>
              <w:ind w:left="0" w:right="0" w:firstLine="0"/>
              <w:rPr>
                <w:rFonts w:ascii="Calibri" w:hAnsi="Calibri" w:cs="Tahoma"/>
                <w:b/>
                <w:noProof/>
                <w:color w:val="auto"/>
              </w:rPr>
            </w:pPr>
            <w:r w:rsidRPr="00F747BE">
              <w:rPr>
                <w:rFonts w:ascii="Calibri" w:hAnsi="Calibri" w:cs="Tahoma"/>
                <w:b/>
                <w:noProof/>
                <w:color w:val="auto"/>
              </w:rPr>
              <w:t>BERÇÁRIO 2</w:t>
            </w:r>
          </w:p>
          <w:p w14:paraId="00D416E4" w14:textId="77777777" w:rsidR="00F747BE" w:rsidRPr="00F747BE" w:rsidRDefault="00F747BE" w:rsidP="00F747BE">
            <w:pPr>
              <w:spacing w:after="0" w:line="360" w:lineRule="auto"/>
              <w:ind w:left="0" w:right="0" w:firstLine="0"/>
              <w:rPr>
                <w:rFonts w:ascii="Calibri" w:hAnsi="Calibri" w:cs="Tahoma"/>
                <w:b/>
                <w:noProof/>
                <w:color w:val="auto"/>
              </w:rPr>
            </w:pPr>
            <w:r w:rsidRPr="00F747BE">
              <w:rPr>
                <w:rFonts w:ascii="Calibri" w:hAnsi="Calibri" w:cs="Tahoma"/>
                <w:noProof/>
                <w:color w:val="auto"/>
              </w:rPr>
              <w:t>01/04/19 à 30/03/20</w:t>
            </w:r>
          </w:p>
        </w:tc>
        <w:tc>
          <w:tcPr>
            <w:tcW w:w="1777" w:type="dxa"/>
            <w:vAlign w:val="center"/>
          </w:tcPr>
          <w:p w14:paraId="637ECB38" w14:textId="77777777" w:rsidR="00F747BE" w:rsidRPr="00F747BE" w:rsidRDefault="00F747BE" w:rsidP="00F747BE">
            <w:pPr>
              <w:spacing w:after="0" w:line="360" w:lineRule="auto"/>
              <w:ind w:left="0" w:right="0" w:firstLine="0"/>
              <w:rPr>
                <w:rFonts w:ascii="Calibri" w:hAnsi="Calibri" w:cs="Tahoma"/>
                <w:noProof/>
                <w:color w:val="auto"/>
              </w:rPr>
            </w:pPr>
          </w:p>
        </w:tc>
        <w:tc>
          <w:tcPr>
            <w:tcW w:w="2091" w:type="dxa"/>
            <w:vAlign w:val="center"/>
          </w:tcPr>
          <w:p w14:paraId="12470B80" w14:textId="77777777" w:rsidR="00F747BE" w:rsidRPr="00F747BE" w:rsidRDefault="00F747BE" w:rsidP="00F747BE">
            <w:pPr>
              <w:spacing w:after="0" w:line="360" w:lineRule="auto"/>
              <w:ind w:left="0" w:right="0" w:firstLine="0"/>
              <w:rPr>
                <w:rFonts w:ascii="Calibri" w:hAnsi="Calibri" w:cs="Tahoma"/>
                <w:noProof/>
                <w:color w:val="auto"/>
              </w:rPr>
            </w:pPr>
          </w:p>
        </w:tc>
        <w:tc>
          <w:tcPr>
            <w:tcW w:w="2091" w:type="dxa"/>
          </w:tcPr>
          <w:p w14:paraId="4A90D882" w14:textId="77777777" w:rsidR="00F747BE" w:rsidRPr="00F747BE" w:rsidRDefault="00F747BE" w:rsidP="00F747BE">
            <w:pPr>
              <w:spacing w:after="0" w:line="240" w:lineRule="auto"/>
              <w:ind w:left="0" w:right="0" w:firstLine="0"/>
              <w:rPr>
                <w:rFonts w:ascii="Calibri" w:hAnsi="Calibri"/>
                <w:color w:val="auto"/>
              </w:rPr>
            </w:pPr>
          </w:p>
        </w:tc>
        <w:tc>
          <w:tcPr>
            <w:tcW w:w="2092" w:type="dxa"/>
          </w:tcPr>
          <w:p w14:paraId="31CED71B" w14:textId="77777777" w:rsidR="00F747BE" w:rsidRPr="00F747BE" w:rsidRDefault="00F747BE" w:rsidP="00F747BE">
            <w:pPr>
              <w:spacing w:after="0" w:line="240" w:lineRule="auto"/>
              <w:ind w:left="0" w:right="0" w:firstLine="0"/>
              <w:rPr>
                <w:rFonts w:ascii="Calibri" w:hAnsi="Calibri"/>
                <w:color w:val="auto"/>
              </w:rPr>
            </w:pPr>
          </w:p>
        </w:tc>
      </w:tr>
      <w:tr w:rsidR="00F747BE" w:rsidRPr="00F747BE" w14:paraId="58AC3CE5" w14:textId="77777777" w:rsidTr="00717ACD">
        <w:tc>
          <w:tcPr>
            <w:tcW w:w="2405" w:type="dxa"/>
            <w:vAlign w:val="center"/>
          </w:tcPr>
          <w:p w14:paraId="2C238992" w14:textId="77777777" w:rsidR="00F747BE" w:rsidRPr="00F747BE" w:rsidRDefault="00F747BE" w:rsidP="00F747BE">
            <w:pPr>
              <w:spacing w:after="0" w:line="360" w:lineRule="auto"/>
              <w:ind w:left="0" w:right="0" w:firstLine="0"/>
              <w:rPr>
                <w:rFonts w:ascii="Calibri" w:hAnsi="Calibri" w:cs="Tahoma"/>
                <w:b/>
                <w:noProof/>
                <w:color w:val="auto"/>
              </w:rPr>
            </w:pPr>
            <w:r w:rsidRPr="00F747BE">
              <w:rPr>
                <w:rFonts w:ascii="Calibri" w:hAnsi="Calibri" w:cs="Tahoma"/>
                <w:b/>
                <w:noProof/>
                <w:color w:val="auto"/>
              </w:rPr>
              <w:t>MATERNAL</w:t>
            </w:r>
          </w:p>
          <w:p w14:paraId="6A61801A" w14:textId="77777777" w:rsidR="00F747BE" w:rsidRPr="00F747BE" w:rsidRDefault="00F747BE" w:rsidP="00F747BE">
            <w:pPr>
              <w:spacing w:after="0" w:line="360" w:lineRule="auto"/>
              <w:ind w:left="0" w:right="0" w:firstLine="0"/>
              <w:rPr>
                <w:rFonts w:ascii="Calibri" w:hAnsi="Calibri" w:cs="Tahoma"/>
                <w:b/>
                <w:noProof/>
                <w:color w:val="auto"/>
              </w:rPr>
            </w:pPr>
            <w:r w:rsidRPr="00F747BE">
              <w:rPr>
                <w:rFonts w:ascii="Calibri" w:hAnsi="Calibri" w:cs="Tahoma"/>
                <w:noProof/>
                <w:color w:val="auto"/>
              </w:rPr>
              <w:t>01/04/18 à 31/03/19</w:t>
            </w:r>
          </w:p>
        </w:tc>
        <w:tc>
          <w:tcPr>
            <w:tcW w:w="1777" w:type="dxa"/>
            <w:vAlign w:val="center"/>
          </w:tcPr>
          <w:p w14:paraId="397C4C06" w14:textId="77777777" w:rsidR="00F747BE" w:rsidRPr="00F747BE" w:rsidRDefault="00F747BE" w:rsidP="00F747BE">
            <w:pPr>
              <w:spacing w:after="0" w:line="360" w:lineRule="auto"/>
              <w:ind w:left="0" w:right="0" w:firstLine="0"/>
              <w:rPr>
                <w:rFonts w:ascii="Calibri" w:hAnsi="Calibri" w:cs="Tahoma"/>
                <w:noProof/>
                <w:color w:val="auto"/>
              </w:rPr>
            </w:pPr>
          </w:p>
        </w:tc>
        <w:tc>
          <w:tcPr>
            <w:tcW w:w="2091" w:type="dxa"/>
            <w:vAlign w:val="center"/>
          </w:tcPr>
          <w:p w14:paraId="707D4F34" w14:textId="77777777" w:rsidR="00F747BE" w:rsidRPr="00F747BE" w:rsidRDefault="00F747BE" w:rsidP="00F747BE">
            <w:pPr>
              <w:spacing w:after="0" w:line="360" w:lineRule="auto"/>
              <w:ind w:left="0" w:right="0" w:firstLine="0"/>
              <w:rPr>
                <w:rFonts w:ascii="Calibri" w:hAnsi="Calibri" w:cs="Tahoma"/>
                <w:noProof/>
                <w:color w:val="auto"/>
              </w:rPr>
            </w:pPr>
          </w:p>
        </w:tc>
        <w:tc>
          <w:tcPr>
            <w:tcW w:w="2091" w:type="dxa"/>
          </w:tcPr>
          <w:p w14:paraId="1254739B" w14:textId="77777777" w:rsidR="00F747BE" w:rsidRPr="00F747BE" w:rsidRDefault="00F747BE" w:rsidP="00F747BE">
            <w:pPr>
              <w:spacing w:after="0" w:line="240" w:lineRule="auto"/>
              <w:ind w:left="0" w:right="0" w:firstLine="0"/>
              <w:rPr>
                <w:rFonts w:ascii="Calibri" w:hAnsi="Calibri"/>
                <w:color w:val="auto"/>
              </w:rPr>
            </w:pPr>
          </w:p>
        </w:tc>
        <w:tc>
          <w:tcPr>
            <w:tcW w:w="2092" w:type="dxa"/>
          </w:tcPr>
          <w:p w14:paraId="4CE3C292" w14:textId="77777777" w:rsidR="00F747BE" w:rsidRPr="00F747BE" w:rsidRDefault="00F747BE" w:rsidP="00F747BE">
            <w:pPr>
              <w:spacing w:after="0" w:line="240" w:lineRule="auto"/>
              <w:ind w:left="0" w:right="0" w:firstLine="0"/>
              <w:rPr>
                <w:rFonts w:ascii="Calibri" w:hAnsi="Calibri"/>
                <w:color w:val="auto"/>
              </w:rPr>
            </w:pPr>
          </w:p>
        </w:tc>
      </w:tr>
      <w:tr w:rsidR="00F747BE" w:rsidRPr="00F747BE" w14:paraId="1D3291B1" w14:textId="77777777" w:rsidTr="00717ACD">
        <w:tc>
          <w:tcPr>
            <w:tcW w:w="8364" w:type="dxa"/>
            <w:gridSpan w:val="4"/>
          </w:tcPr>
          <w:p w14:paraId="62A8FF92"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VALOR TOTAL ESTIMADO PARA ____MESES</w:t>
            </w:r>
          </w:p>
        </w:tc>
        <w:tc>
          <w:tcPr>
            <w:tcW w:w="2092" w:type="dxa"/>
          </w:tcPr>
          <w:p w14:paraId="086170D7"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R$</w:t>
            </w:r>
          </w:p>
        </w:tc>
      </w:tr>
    </w:tbl>
    <w:p w14:paraId="380C05DF" w14:textId="77777777" w:rsidR="00F747BE" w:rsidRPr="00F747BE" w:rsidRDefault="00F747BE" w:rsidP="00F747BE">
      <w:pPr>
        <w:spacing w:after="0" w:line="240" w:lineRule="auto"/>
        <w:ind w:left="0" w:right="0" w:firstLine="0"/>
        <w:rPr>
          <w:rFonts w:ascii="Calibri" w:hAnsi="Calibri"/>
          <w:color w:val="auto"/>
        </w:rPr>
      </w:pPr>
    </w:p>
    <w:p w14:paraId="404A1C4B" w14:textId="7C9B136B" w:rsidR="00F747BE" w:rsidRPr="00F747BE" w:rsidRDefault="00A671E2" w:rsidP="00A671E2">
      <w:pPr>
        <w:spacing w:after="0" w:line="240" w:lineRule="auto"/>
        <w:ind w:left="0" w:right="0" w:firstLine="0"/>
        <w:rPr>
          <w:rFonts w:ascii="Calibri" w:hAnsi="Calibri"/>
          <w:color w:val="auto"/>
        </w:rPr>
      </w:pPr>
      <w:proofErr w:type="gramStart"/>
      <w:r>
        <w:rPr>
          <w:rFonts w:ascii="Calibri" w:hAnsi="Calibri"/>
          <w:color w:val="auto"/>
        </w:rPr>
        <w:t xml:space="preserve">1.2 </w:t>
      </w:r>
      <w:r w:rsidR="00F747BE" w:rsidRPr="00F747BE">
        <w:rPr>
          <w:rFonts w:ascii="Calibri" w:hAnsi="Calibri"/>
          <w:color w:val="auto"/>
        </w:rPr>
        <w:t>Fazem</w:t>
      </w:r>
      <w:proofErr w:type="gramEnd"/>
      <w:r w:rsidR="00F747BE" w:rsidRPr="00F747BE">
        <w:rPr>
          <w:rFonts w:ascii="Calibri" w:hAnsi="Calibri"/>
          <w:color w:val="auto"/>
        </w:rPr>
        <w:t xml:space="preserve"> parte deste instrumento Contratual as normas vigentes, as instruções, a Ordem de Serviço e, mediante aditamento, quaisquer modificações que venham a ser necessárias durante sua vigência.</w:t>
      </w:r>
    </w:p>
    <w:p w14:paraId="762C52BE" w14:textId="77777777" w:rsidR="00F747BE" w:rsidRPr="00F747BE" w:rsidRDefault="00F747BE" w:rsidP="00F747BE">
      <w:pPr>
        <w:spacing w:after="0" w:line="240" w:lineRule="auto"/>
        <w:ind w:left="0" w:right="0" w:firstLine="0"/>
        <w:rPr>
          <w:rFonts w:ascii="Calibri" w:hAnsi="Calibri"/>
          <w:color w:val="auto"/>
        </w:rPr>
      </w:pPr>
    </w:p>
    <w:p w14:paraId="1D6F39A3" w14:textId="77777777" w:rsidR="00F747BE" w:rsidRPr="00F747BE" w:rsidRDefault="00F747BE" w:rsidP="00F747BE">
      <w:pPr>
        <w:spacing w:after="0" w:line="240" w:lineRule="auto"/>
        <w:ind w:left="0" w:right="0" w:firstLine="0"/>
        <w:rPr>
          <w:rFonts w:ascii="Calibri" w:hAnsi="Calibri"/>
          <w:color w:val="auto"/>
        </w:rPr>
      </w:pPr>
    </w:p>
    <w:p w14:paraId="4F02EA5F"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SEGUNDA – DOS RECURSOS ORCAMENTÁRIO-FINANCEIRO</w:t>
      </w:r>
    </w:p>
    <w:p w14:paraId="3DE61547"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2.1. O custeio para execução dos serviços será proveniente de recursos orçamentários da Secretaria Municipal de Educação, codificada sobre os números: 02.09.01.12.365.0013.2068.3.3.90.39.00.</w:t>
      </w:r>
    </w:p>
    <w:p w14:paraId="3ECB2BAB" w14:textId="77777777" w:rsidR="00F747BE" w:rsidRPr="00F747BE" w:rsidRDefault="00F747BE" w:rsidP="00F747BE">
      <w:pPr>
        <w:spacing w:after="0" w:line="240" w:lineRule="auto"/>
        <w:ind w:left="0" w:right="0" w:firstLine="0"/>
        <w:rPr>
          <w:rFonts w:ascii="Calibri" w:hAnsi="Calibri"/>
          <w:color w:val="auto"/>
        </w:rPr>
      </w:pPr>
    </w:p>
    <w:p w14:paraId="13572806"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TERCEIRA – DOS PRAZOS</w:t>
      </w:r>
    </w:p>
    <w:p w14:paraId="11A72D0C"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 xml:space="preserve">3.1. O prazo de execução e de vigência será a partir da data da assinatura do contrato, </w:t>
      </w:r>
      <w:r w:rsidRPr="00F747BE">
        <w:rPr>
          <w:rFonts w:ascii="Calibri" w:hAnsi="Calibri" w:cs="Arial"/>
          <w:color w:val="auto"/>
          <w:sz w:val="20"/>
        </w:rPr>
        <w:t>sendo 12 (doze) meses a vigência deste Contrato</w:t>
      </w:r>
      <w:r w:rsidRPr="00F747BE">
        <w:rPr>
          <w:rFonts w:ascii="Calibri" w:hAnsi="Calibri"/>
          <w:color w:val="auto"/>
        </w:rPr>
        <w:t>.</w:t>
      </w:r>
    </w:p>
    <w:p w14:paraId="5577E80B"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3.2. Sendo de interesse desta Administração, o Contrato poderá ser prorrogado por iguais e sucessivos períodos, até o limite de 60 (sessenta) meses, respeitando a faixa-etária atendida.</w:t>
      </w:r>
    </w:p>
    <w:p w14:paraId="740DE128" w14:textId="77777777" w:rsidR="00F747BE" w:rsidRPr="00F747BE" w:rsidRDefault="00F747BE" w:rsidP="00F747BE">
      <w:pPr>
        <w:spacing w:after="0" w:line="240" w:lineRule="auto"/>
        <w:ind w:left="0" w:right="0" w:firstLine="0"/>
        <w:rPr>
          <w:rFonts w:ascii="Calibri" w:hAnsi="Calibri"/>
          <w:color w:val="auto"/>
        </w:rPr>
      </w:pPr>
    </w:p>
    <w:p w14:paraId="5383C2B3"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QUARTA – DO PREÇO E FORMA DE PAGAMENTO</w:t>
      </w:r>
    </w:p>
    <w:p w14:paraId="00D140F2"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4.1. A contratante pagará à contratada os valores com base no número de crianças efetivamente atendidas, segundo a faixa-etária, conforme descrito no item 1.1 deste instrumento contratual.</w:t>
      </w:r>
    </w:p>
    <w:p w14:paraId="76B53750"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4.2. O pagamento se dará mediante comprovação da frequência da criança na Escola Privada de Educação Infantil contratada, o que poderá ser comprovado por meio de apresentação da cópia do Livro de Registro de Classe ou equivalente.</w:t>
      </w:r>
    </w:p>
    <w:p w14:paraId="2117E922"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4.3. O pagamento será efetuado mediante o envio das cópias dos registros de frequência e dos atestados médicos juntamente com a nota fiscal do período atendido.</w:t>
      </w:r>
    </w:p>
    <w:p w14:paraId="2D57801D"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4.4. Não será efetuado pagamento se a partir do 11º (décimo primeiro) dia não houver comparecimento da criança sem justificativa.</w:t>
      </w:r>
    </w:p>
    <w:p w14:paraId="10DAAC4F"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4.5. As notas fiscais deverão ser emitidas até o dia 5 (cinco) de cada mês, considerando o período efetivo da prestação de servidos.</w:t>
      </w:r>
    </w:p>
    <w:p w14:paraId="30110906"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4.6. O pagamento será efetuado diretamente em conta corrente bancária da escola Privada de Educação Infantil, em até 30 (trinta) dias, contados da execução do serviço (s) efetivamente prestado (s) efetivamente prestado (s), ou da apresentação da fatura correta, prevalecendo, para efeito de contagem de prazo, o que ocorrer por último.</w:t>
      </w:r>
    </w:p>
    <w:p w14:paraId="1893F91C"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 xml:space="preserve">4.7. A nota fiscal deverá ser emitida pelo mesmo estabelecimento (matriz ou filial) cujo o CNPJ comprovou sua habilitação, não podendo conter emendas, rasuras, acréscimos ou entrelinhas, devendo </w:t>
      </w:r>
      <w:proofErr w:type="gramStart"/>
      <w:r w:rsidRPr="00F747BE">
        <w:rPr>
          <w:rFonts w:ascii="Calibri" w:hAnsi="Calibri"/>
          <w:color w:val="auto"/>
        </w:rPr>
        <w:t>nela</w:t>
      </w:r>
      <w:proofErr w:type="gramEnd"/>
      <w:r w:rsidRPr="00F747BE">
        <w:rPr>
          <w:rFonts w:ascii="Calibri" w:hAnsi="Calibri"/>
          <w:color w:val="auto"/>
        </w:rPr>
        <w:t xml:space="preserve"> constar, além de seus elementos padronizados, os seguintes dizeres:</w:t>
      </w:r>
    </w:p>
    <w:p w14:paraId="7FC8570C" w14:textId="77777777" w:rsidR="00F747BE" w:rsidRPr="00F747BE" w:rsidRDefault="00F747BE" w:rsidP="00F747BE">
      <w:pPr>
        <w:spacing w:after="0" w:line="240" w:lineRule="auto"/>
        <w:ind w:left="0" w:right="0" w:firstLine="0"/>
        <w:rPr>
          <w:rFonts w:ascii="Calibri" w:hAnsi="Calibri"/>
          <w:color w:val="auto"/>
        </w:rPr>
      </w:pPr>
    </w:p>
    <w:p w14:paraId="43C06A2F" w14:textId="77777777" w:rsidR="00F747BE" w:rsidRPr="00F747BE" w:rsidRDefault="00F747BE" w:rsidP="00F747BE">
      <w:pPr>
        <w:spacing w:after="0" w:line="240" w:lineRule="auto"/>
        <w:ind w:left="0" w:right="0" w:firstLine="0"/>
        <w:rPr>
          <w:rFonts w:ascii="Calibri" w:hAnsi="Calibri" w:cs="Calibri"/>
          <w:b/>
          <w:color w:val="auto"/>
        </w:rPr>
      </w:pPr>
      <w:r w:rsidRPr="00F747BE">
        <w:rPr>
          <w:rFonts w:ascii="Calibri" w:hAnsi="Calibri" w:cs="Calibri"/>
          <w:b/>
          <w:color w:val="auto"/>
        </w:rPr>
        <w:t>EMPENHO Nº ______/___</w:t>
      </w:r>
    </w:p>
    <w:p w14:paraId="47B66C9C" w14:textId="77777777" w:rsidR="00F747BE" w:rsidRPr="00F747BE" w:rsidRDefault="00F747BE" w:rsidP="00F747BE">
      <w:pPr>
        <w:spacing w:after="0" w:line="240" w:lineRule="auto"/>
        <w:ind w:left="0" w:right="0" w:firstLine="0"/>
        <w:rPr>
          <w:rFonts w:ascii="Calibri" w:hAnsi="Calibri" w:cs="Calibri"/>
          <w:b/>
          <w:color w:val="auto"/>
        </w:rPr>
      </w:pPr>
      <w:r w:rsidRPr="00F747BE">
        <w:rPr>
          <w:rFonts w:ascii="Calibri" w:hAnsi="Calibri" w:cs="Calibri"/>
          <w:b/>
          <w:color w:val="auto"/>
        </w:rPr>
        <w:t>PERÍODO DA PRESTAÇÃO DE SERVIÇO:</w:t>
      </w:r>
    </w:p>
    <w:p w14:paraId="3C7166DA" w14:textId="77777777" w:rsidR="00F747BE" w:rsidRPr="00F747BE" w:rsidRDefault="00F747BE" w:rsidP="00F747BE">
      <w:pPr>
        <w:spacing w:after="0" w:line="240" w:lineRule="auto"/>
        <w:ind w:left="0" w:right="0" w:firstLine="0"/>
        <w:rPr>
          <w:rFonts w:ascii="Calibri" w:hAnsi="Calibri" w:cs="Calibri"/>
          <w:b/>
          <w:color w:val="auto"/>
        </w:rPr>
      </w:pPr>
      <w:r w:rsidRPr="00F747BE">
        <w:rPr>
          <w:rFonts w:ascii="Calibri" w:hAnsi="Calibri" w:cs="Calibri"/>
          <w:b/>
          <w:color w:val="auto"/>
        </w:rPr>
        <w:t>NÚMERO DE CRIANÇAS ATENDIDAS POR TURMA:</w:t>
      </w:r>
    </w:p>
    <w:p w14:paraId="65838C4A" w14:textId="77777777" w:rsidR="00F747BE" w:rsidRPr="00F747BE" w:rsidRDefault="00F747BE" w:rsidP="00F747BE">
      <w:pPr>
        <w:spacing w:after="0" w:line="240" w:lineRule="auto"/>
        <w:ind w:left="0" w:right="0" w:firstLine="0"/>
        <w:rPr>
          <w:rFonts w:ascii="Calibri" w:hAnsi="Calibri"/>
          <w:b/>
          <w:color w:val="auto"/>
        </w:rPr>
      </w:pPr>
    </w:p>
    <w:p w14:paraId="02A9DD96"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4.8. A liberação ficará vinculada à comprovação pela Contratada do seguinte:</w:t>
      </w:r>
    </w:p>
    <w:p w14:paraId="49A669C8" w14:textId="77777777" w:rsidR="00F747BE" w:rsidRPr="00F747BE" w:rsidRDefault="00F747BE" w:rsidP="00A671E2">
      <w:pPr>
        <w:spacing w:after="0" w:line="240" w:lineRule="auto"/>
        <w:ind w:left="709" w:right="0" w:firstLine="0"/>
        <w:rPr>
          <w:rFonts w:ascii="Calibri" w:hAnsi="Calibri"/>
          <w:color w:val="auto"/>
        </w:rPr>
      </w:pPr>
      <w:r w:rsidRPr="00F747BE">
        <w:rPr>
          <w:rFonts w:ascii="Calibri" w:hAnsi="Calibri"/>
          <w:color w:val="auto"/>
        </w:rPr>
        <w:t>4.8.1. Prova de regularidade (Certidão) relativa à Seguridade Social (INSS) e ao Fundo de garantia por Tempo de Serviço (FGTS), em plena validade;</w:t>
      </w:r>
    </w:p>
    <w:p w14:paraId="1034F088" w14:textId="77777777" w:rsidR="00F747BE" w:rsidRPr="00F747BE" w:rsidRDefault="00F747BE" w:rsidP="00A671E2">
      <w:pPr>
        <w:spacing w:after="0" w:line="240" w:lineRule="auto"/>
        <w:ind w:left="709" w:right="0" w:firstLine="0"/>
        <w:rPr>
          <w:rFonts w:ascii="Calibri" w:hAnsi="Calibri"/>
          <w:color w:val="auto"/>
        </w:rPr>
      </w:pPr>
      <w:r w:rsidRPr="00F747BE">
        <w:rPr>
          <w:rFonts w:ascii="Calibri" w:hAnsi="Calibri"/>
          <w:color w:val="auto"/>
        </w:rPr>
        <w:t>4.8.2. Certidão que comprove regularidade de Tributos municipais junto ao Município de Jaguariúna/SP, em plena validade;</w:t>
      </w:r>
    </w:p>
    <w:p w14:paraId="59FC57D6"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4.9. O Município em hipótese alguma efetuará pagamento de reajuste, correção monetária ou encargos financeiros correspondentes a atraso na apresentação das faturas corretas.</w:t>
      </w:r>
    </w:p>
    <w:p w14:paraId="40C2A30E"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 xml:space="preserve">4.10. Caso o Município venha a efetuar algum pagamento após o vencimento, por sua exclusiva responsabilidade, o valor em atraso será acrescido de encargos financeiros calculados com base no </w:t>
      </w:r>
      <w:proofErr w:type="spellStart"/>
      <w:r w:rsidRPr="00F747BE">
        <w:rPr>
          <w:rFonts w:ascii="Calibri" w:hAnsi="Calibri"/>
          <w:color w:val="auto"/>
        </w:rPr>
        <w:t>IPCAe</w:t>
      </w:r>
      <w:proofErr w:type="spellEnd"/>
      <w:r w:rsidRPr="00F747BE">
        <w:rPr>
          <w:rFonts w:ascii="Calibri" w:hAnsi="Calibri"/>
          <w:color w:val="auto"/>
        </w:rPr>
        <w:t xml:space="preserve"> (Índice Nacional de Preços ao Consumidor Amplo Especial).</w:t>
      </w:r>
    </w:p>
    <w:p w14:paraId="05F622A9"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4.11. Caso se constate irregularidade nas faturas apresentadas, o Município, a seu exclusivo critério, poderá devolvê-las para as devidas correções. Na hipótese de devolução as faturas serão consideradas como não apresentadas para fins de atendimentos às condições contratuais.</w:t>
      </w:r>
    </w:p>
    <w:p w14:paraId="4E9C6750" w14:textId="77777777" w:rsidR="00F747BE" w:rsidRPr="00F747BE" w:rsidRDefault="00F747BE" w:rsidP="00F747BE">
      <w:pPr>
        <w:spacing w:after="0" w:line="240" w:lineRule="auto"/>
        <w:ind w:left="0" w:right="0" w:firstLine="0"/>
        <w:rPr>
          <w:rFonts w:ascii="Calibri" w:hAnsi="Calibri"/>
          <w:color w:val="auto"/>
        </w:rPr>
      </w:pPr>
    </w:p>
    <w:p w14:paraId="6134518F"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QUINTA – DO ÍNDICE DE REAJUSTE</w:t>
      </w:r>
    </w:p>
    <w:p w14:paraId="2F29D190"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 xml:space="preserve">5.1. O presente contrato poderá ter seu valor reajustado após 12 (doze) meses de vigência. Conforme Parágrafo Único do Art. 8º da Lei Municipal nº 2.822, de 30/11/2022, os valores contratados quando reajustados terão como base os encargos financeiros calculados no </w:t>
      </w:r>
      <w:proofErr w:type="spellStart"/>
      <w:r w:rsidRPr="00F747BE">
        <w:rPr>
          <w:rFonts w:ascii="Calibri" w:hAnsi="Calibri"/>
          <w:color w:val="auto"/>
        </w:rPr>
        <w:t>IPCAe</w:t>
      </w:r>
      <w:proofErr w:type="spellEnd"/>
      <w:r w:rsidRPr="00F747BE">
        <w:rPr>
          <w:rFonts w:ascii="Calibri" w:hAnsi="Calibri"/>
          <w:color w:val="auto"/>
        </w:rPr>
        <w:t xml:space="preserve"> (Índice Nacional de Preços ao Consumidor Amplo Especial).</w:t>
      </w:r>
    </w:p>
    <w:p w14:paraId="72594964" w14:textId="77777777" w:rsidR="00F747BE" w:rsidRPr="00F747BE" w:rsidRDefault="00F747BE" w:rsidP="00F747BE">
      <w:pPr>
        <w:spacing w:after="0" w:line="240" w:lineRule="auto"/>
        <w:ind w:left="0" w:right="0" w:firstLine="0"/>
        <w:rPr>
          <w:rFonts w:ascii="Calibri" w:hAnsi="Calibri"/>
          <w:color w:val="auto"/>
        </w:rPr>
      </w:pPr>
    </w:p>
    <w:p w14:paraId="6661777D"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SEXTA - DA EXECUÇÃO DO ATENDIMENTO NA EDUCAÇÃO INFANTIL</w:t>
      </w:r>
    </w:p>
    <w:p w14:paraId="4431E17C" w14:textId="6E48372A"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6.1. Cabe à contratada estabelecer obrigações para a execução do atendimento ao contrato em consonância com as diretrizes contidas na LDB nº 9.394/96, Diretrizes Curriculares Nacionais da Educação Infantil e resolução CNE/CEB nº 5, de 17/12/2009</w:t>
      </w:r>
      <w:r w:rsidR="009B5D02">
        <w:rPr>
          <w:rFonts w:ascii="Calibri" w:hAnsi="Calibri"/>
          <w:color w:val="auto"/>
        </w:rPr>
        <w:t>.</w:t>
      </w:r>
    </w:p>
    <w:p w14:paraId="48A41B2D"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6.2. Prestar atendimento às crianças, conforme sua Proposta Pedagógica, observando as diretrizes e normas emanadas dos órgãos competentes do Município, Estado e Ministério da Educação.</w:t>
      </w:r>
    </w:p>
    <w:p w14:paraId="5AB371FA" w14:textId="77777777" w:rsidR="00F747BE" w:rsidRPr="00F747BE" w:rsidRDefault="00F747BE" w:rsidP="00F747BE">
      <w:pPr>
        <w:spacing w:after="0" w:line="240" w:lineRule="auto"/>
        <w:ind w:left="0" w:right="0" w:firstLine="0"/>
        <w:rPr>
          <w:rFonts w:ascii="Calibri" w:hAnsi="Calibri"/>
          <w:color w:val="auto"/>
        </w:rPr>
      </w:pPr>
    </w:p>
    <w:p w14:paraId="31285B7D"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SÉTIMA - DAS OBRIGAÇOES DA CONTRATADA</w:t>
      </w:r>
    </w:p>
    <w:p w14:paraId="744A91D0"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 A contratada somente poderá efetivar a matrícula da criança mediante a apresentação do encaminhamento expedido pela Secretaria Municipal de Educação.</w:t>
      </w:r>
    </w:p>
    <w:p w14:paraId="6BC8DCBC" w14:textId="77777777" w:rsidR="00F747BE" w:rsidRPr="00F747BE" w:rsidRDefault="00F747BE" w:rsidP="00F747BE">
      <w:pPr>
        <w:spacing w:after="0" w:line="240" w:lineRule="auto"/>
        <w:ind w:left="0" w:right="0" w:firstLine="708"/>
        <w:rPr>
          <w:rFonts w:ascii="Calibri" w:hAnsi="Calibri"/>
          <w:color w:val="auto"/>
        </w:rPr>
      </w:pPr>
      <w:r w:rsidRPr="00F747BE">
        <w:rPr>
          <w:rFonts w:ascii="Calibri" w:hAnsi="Calibri"/>
          <w:color w:val="auto"/>
        </w:rPr>
        <w:t>7.1.1. A matrícula deverá ser efetivada pelos Pais ou responsáveis legais.</w:t>
      </w:r>
    </w:p>
    <w:p w14:paraId="13C90206" w14:textId="1CA8F490" w:rsidR="00F747BE" w:rsidRPr="00F747BE" w:rsidRDefault="00F747BE" w:rsidP="009B5D02">
      <w:pPr>
        <w:spacing w:after="0" w:line="240" w:lineRule="auto"/>
        <w:ind w:left="709" w:right="0" w:firstLine="0"/>
        <w:rPr>
          <w:rFonts w:ascii="Calibri" w:hAnsi="Calibri"/>
          <w:color w:val="auto"/>
        </w:rPr>
      </w:pPr>
      <w:r w:rsidRPr="00F747BE">
        <w:rPr>
          <w:rFonts w:ascii="Calibri" w:hAnsi="Calibri"/>
          <w:color w:val="auto"/>
        </w:rPr>
        <w:t>7.1.2. Informar aos Pais ou responsáveis no ato da matrícula que havendo faltas consecutivas por um período de quatro semanas a criança poderá perder a vaga.</w:t>
      </w:r>
    </w:p>
    <w:p w14:paraId="215F5F0C" w14:textId="77777777" w:rsidR="00F747BE" w:rsidRPr="00F747BE" w:rsidRDefault="00F747BE" w:rsidP="009B5D02">
      <w:pPr>
        <w:spacing w:after="0" w:line="240" w:lineRule="auto"/>
        <w:ind w:left="709" w:right="0" w:firstLine="0"/>
        <w:rPr>
          <w:rFonts w:ascii="Calibri" w:hAnsi="Calibri"/>
          <w:color w:val="auto"/>
        </w:rPr>
      </w:pPr>
      <w:r w:rsidRPr="00F747BE">
        <w:rPr>
          <w:rFonts w:ascii="Calibri" w:hAnsi="Calibri"/>
          <w:color w:val="auto"/>
        </w:rPr>
        <w:t>7.1.3. A Contratada deverá orientar por escrito os Pais ou responsáveis legais sobre o período de Cadastro inicial e a comparecerem em um Centro de Educação Infantil para realizarem o cadastro de demanda por vagas para o ano subsequente.</w:t>
      </w:r>
    </w:p>
    <w:p w14:paraId="62CE120B"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7.2. Possuir instalação, equipamentos, materiais e recursos humanos necessários e em perfeito estado para adequada execução dos serviços.</w:t>
      </w:r>
    </w:p>
    <w:p w14:paraId="1697232A"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7.3. Garantir que as instalações atendam as demandas da Lei nº 10.098, de 02 de dezembro de 2.000 (Lei de Acessibilidade)</w:t>
      </w:r>
    </w:p>
    <w:p w14:paraId="3F2CBCB4"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7.4. Fornecer a lista dos materiais didáticos de uso coletivo e/ou individual (livros adotados, apostilas e agendas).</w:t>
      </w:r>
    </w:p>
    <w:p w14:paraId="325012F1" w14:textId="38C5AC8B" w:rsidR="00F747BE" w:rsidRPr="00A56C31" w:rsidRDefault="00F747BE" w:rsidP="00F747BE">
      <w:pPr>
        <w:spacing w:after="0" w:line="240" w:lineRule="auto"/>
        <w:ind w:left="0" w:right="0" w:firstLine="0"/>
        <w:rPr>
          <w:rFonts w:ascii="Calibri" w:hAnsi="Calibri"/>
          <w:color w:val="auto"/>
        </w:rPr>
      </w:pPr>
      <w:r w:rsidRPr="00A56C31">
        <w:rPr>
          <w:rFonts w:ascii="Calibri" w:hAnsi="Calibri"/>
          <w:color w:val="auto"/>
        </w:rPr>
        <w:t>7.5. Fornecer no mínimo 05 (cinco) refeições (desjejum, colação, almoço, lanche da tarde e janta), que deverá atingir no mínimo 70% das necessidades nutricionais diárias dos alunos de período integral.</w:t>
      </w:r>
      <w:r w:rsidR="009566AB" w:rsidRPr="00A56C31">
        <w:rPr>
          <w:rFonts w:ascii="Calibri" w:hAnsi="Calibri"/>
          <w:color w:val="auto"/>
        </w:rPr>
        <w:t xml:space="preserve"> </w:t>
      </w:r>
    </w:p>
    <w:p w14:paraId="116A6BD7" w14:textId="6E9A83F8" w:rsidR="00A56C31" w:rsidRPr="00F747BE" w:rsidRDefault="00A56C31" w:rsidP="00F747BE">
      <w:pPr>
        <w:spacing w:after="0" w:line="240" w:lineRule="auto"/>
        <w:ind w:left="0" w:right="0" w:firstLine="0"/>
        <w:rPr>
          <w:rFonts w:ascii="Calibri" w:hAnsi="Calibri"/>
          <w:color w:val="auto"/>
        </w:rPr>
      </w:pPr>
      <w:r>
        <w:rPr>
          <w:rFonts w:ascii="Calibri" w:hAnsi="Calibri"/>
          <w:color w:val="auto"/>
        </w:rPr>
        <w:t>7.6.</w:t>
      </w:r>
      <w:r w:rsidRPr="00A56C31">
        <w:rPr>
          <w:rFonts w:ascii="Calibri" w:hAnsi="Calibri"/>
          <w:color w:val="auto"/>
        </w:rPr>
        <w:t xml:space="preserve"> </w:t>
      </w:r>
      <w:r>
        <w:rPr>
          <w:rFonts w:ascii="Calibri" w:hAnsi="Calibri"/>
          <w:color w:val="auto"/>
        </w:rPr>
        <w:t xml:space="preserve">Fornecer </w:t>
      </w:r>
      <w:r w:rsidRPr="00A56C31">
        <w:rPr>
          <w:rFonts w:ascii="Calibri" w:hAnsi="Calibri"/>
          <w:color w:val="auto"/>
        </w:rPr>
        <w:t xml:space="preserve">no mínimo 02 (duas) refeições (café da manhã / lanche e ou almoço / jantar), que deverá atingir, no mínimo, 30% (trinta) das necessidades nutricionais diárias dos alunos </w:t>
      </w:r>
      <w:r>
        <w:rPr>
          <w:rFonts w:ascii="Calibri" w:hAnsi="Calibri"/>
          <w:color w:val="auto"/>
        </w:rPr>
        <w:t>de meio período</w:t>
      </w:r>
      <w:r w:rsidRPr="00A56C31">
        <w:rPr>
          <w:rFonts w:ascii="Calibri" w:hAnsi="Calibri"/>
          <w:color w:val="auto"/>
        </w:rPr>
        <w:t>.</w:t>
      </w:r>
    </w:p>
    <w:p w14:paraId="44F38151"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7.6. A contratada deverá dispor de nutricionista responsável técnica pelo serviço de alimentação escolar.</w:t>
      </w:r>
    </w:p>
    <w:p w14:paraId="4CB4CB21"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7.7. Registrar a frequência diária das crianças no Livro de Registro de Classe ou equivalente.</w:t>
      </w:r>
    </w:p>
    <w:p w14:paraId="4EE18E80"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7.8. Havendo ausência da criança por 03 (três) dias consecutivos, entrar em contato com a família, solicitando justificativas que deverão ser registradas no Livro de registro de Classe ou equivalente.</w:t>
      </w:r>
    </w:p>
    <w:p w14:paraId="3E24925A"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7.9. A contratada deverá informar aos Pais ou responsáveis que atrasos consecutivos na entrada e saída das crianças serão informados ao Conselho Tutelar para adoção das providências cabíveis.</w:t>
      </w:r>
    </w:p>
    <w:p w14:paraId="1C0F55F9"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 xml:space="preserve">7.10. Havendo faltas consecutivas da criança por um período de 10 (dez) dias sem justificativa, a contratada deverá informar no décimo primeiro dia subsequente, por meio de oficio a ser enviado no e-mail </w:t>
      </w:r>
      <w:hyperlink r:id="rId9" w:history="1">
        <w:r w:rsidRPr="00F747BE">
          <w:rPr>
            <w:rFonts w:ascii="Calibri" w:hAnsi="Calibri"/>
            <w:color w:val="0000FF"/>
            <w:u w:val="single"/>
          </w:rPr>
          <w:t>educaçãoinfantil@jaguariuna.sp.gov.br</w:t>
        </w:r>
      </w:hyperlink>
      <w:r w:rsidRPr="00F747BE">
        <w:rPr>
          <w:rFonts w:ascii="Calibri" w:hAnsi="Calibri"/>
          <w:color w:val="auto"/>
        </w:rPr>
        <w:t>, a Secretaria Municipal de Educação, que tomará as devidas providências.</w:t>
      </w:r>
    </w:p>
    <w:p w14:paraId="1361EBAE"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7.11. Caso haja desistência por parte da família na continuidade dos serviços educacionais, a contratada.</w:t>
      </w:r>
    </w:p>
    <w:p w14:paraId="2E9B2ADC"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 xml:space="preserve">Deverá, obrigatoriamente, no prazo de um após a confirmação da desistência, por meio de ofício a ser enviado no e-mail </w:t>
      </w:r>
      <w:hyperlink r:id="rId10" w:history="1">
        <w:r w:rsidRPr="00F747BE">
          <w:rPr>
            <w:rFonts w:ascii="Calibri" w:hAnsi="Calibri"/>
            <w:color w:val="0000FF"/>
            <w:u w:val="single"/>
          </w:rPr>
          <w:t>educaçãoinfantil@jaguariuna.sp.gov.br</w:t>
        </w:r>
      </w:hyperlink>
      <w:r w:rsidRPr="00F747BE">
        <w:rPr>
          <w:rFonts w:ascii="Calibri" w:hAnsi="Calibri"/>
          <w:color w:val="auto"/>
        </w:rPr>
        <w:t>, informar a Secretaria Municipal de educação para as providências relativas ao contrato.</w:t>
      </w:r>
    </w:p>
    <w:p w14:paraId="11C7F9B0"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7.12. Tratar com respeito, igualdade e correção às crianças inseridas na comunidade escolar.</w:t>
      </w:r>
    </w:p>
    <w:p w14:paraId="3FC29E84"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7.13. Salvaguardar a segurança da criança na escola privada de Educação Infantil, fazendo respeitar sua integridade física e mental.</w:t>
      </w:r>
    </w:p>
    <w:p w14:paraId="28481608"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7.14. Garantir o pronto e adequado atendimento em caso de acidente ou doença súbita ocorrido no âmbito das atividades escolares.</w:t>
      </w:r>
    </w:p>
    <w:p w14:paraId="7081EFD8"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7.15. Respeitar a confiabilidade das crianças, no processo individual de natureza pessoal e/ou familiar.</w:t>
      </w:r>
    </w:p>
    <w:p w14:paraId="43DB217D"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7.16. Ouvir a criança em todos os assuntos que digam respeito à família, professores se necessário, fazendo encaminhamentos pertinentes.</w:t>
      </w:r>
    </w:p>
    <w:p w14:paraId="48A0812A"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7.17. Comunicar ao Conselho Tutelar e a Secretaria Municipal de Educação situações de risco e vulnerabilidade social que envolvam as crianças atendidas.</w:t>
      </w:r>
    </w:p>
    <w:p w14:paraId="50881068"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7.18. São de exclusiva competência da Contratada o planejamento, a escolha de professor, a orientação didática, pedagógica e educacional, para o desenvolvimento do Projeto Pedagógico.</w:t>
      </w:r>
    </w:p>
    <w:p w14:paraId="0EEA520E"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7.19. Responsabilizar-se direta e exclusivamente pela execução dos serviços, não podendo subcontratar, ceder ou transferir o objeto do Contrato, no todo ou em parte, a terceiros, sob pena de rescisão.</w:t>
      </w:r>
    </w:p>
    <w:p w14:paraId="4E5AA89E"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7.20. Informar às famílias atendidas sobre o cumprimento do seu regimento e regulamentos internos.</w:t>
      </w:r>
    </w:p>
    <w:p w14:paraId="0703A4D2"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7.21. A Contratada criará condições para o acompanhamento e a fiscalização do cumprimento do contrato, por parte da Secretaria Municipal de Educação.</w:t>
      </w:r>
    </w:p>
    <w:p w14:paraId="31D6C396"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7.22. Aceitar, nas mesmas condições contratuais, os acréscimos ou supressões que forem necessários, até 25% (vinte e cinco por cento) do inicial atualizado do Contrato, nos termos do Art. 65, da Lei de nº 8.666/93.</w:t>
      </w:r>
    </w:p>
    <w:p w14:paraId="171A2D48"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7.23. Manter todas as condições de habilitação exigidas no credenciamento, durante toda a execução do Contrato.</w:t>
      </w:r>
    </w:p>
    <w:p w14:paraId="6247EA30"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7.25. Receber visitas e acatar orientações técnicas da Comissão e/ ou da Supervisão Escolar durante toda a execução do Contrato.</w:t>
      </w:r>
    </w:p>
    <w:p w14:paraId="7BF014C4" w14:textId="77777777" w:rsidR="00F747BE" w:rsidRPr="00F747BE" w:rsidRDefault="00F747BE" w:rsidP="00F747BE">
      <w:pPr>
        <w:spacing w:after="0" w:line="240" w:lineRule="auto"/>
        <w:ind w:left="0" w:right="0" w:firstLine="0"/>
        <w:rPr>
          <w:rFonts w:ascii="Calibri" w:hAnsi="Calibri"/>
          <w:color w:val="auto"/>
        </w:rPr>
      </w:pPr>
    </w:p>
    <w:p w14:paraId="4459A188"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OITAVA – DAS OBRIGAÇÕES DO CONTRATANTE</w:t>
      </w:r>
    </w:p>
    <w:p w14:paraId="3D96C1D6"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8.1. Prestar as informações e esclarecimentos que venham ser solicitados pela Contratada.</w:t>
      </w:r>
    </w:p>
    <w:p w14:paraId="5B970A01"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8.2. Informar para a Contratada o período de cadastro inicial para demanda de vagas no ano subsequente.</w:t>
      </w:r>
    </w:p>
    <w:p w14:paraId="4C67AB58"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8.3. Acompanhar, supervisionar, orientar e fiscalizar as ações executadas no âmbito do contrato.</w:t>
      </w:r>
    </w:p>
    <w:p w14:paraId="402526C9"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8.4. Efetuar o pagamento mensal correspondente aos serviços efetivamente prestados mediante apresentação da fatura e conferência da adequada execução dos serviços.</w:t>
      </w:r>
    </w:p>
    <w:p w14:paraId="6C4DC25C" w14:textId="77777777" w:rsidR="00F747BE" w:rsidRPr="00F747BE" w:rsidRDefault="00F747BE" w:rsidP="00F747BE">
      <w:pPr>
        <w:spacing w:after="0" w:line="240" w:lineRule="auto"/>
        <w:ind w:left="0" w:right="0" w:firstLine="0"/>
        <w:rPr>
          <w:rFonts w:ascii="Calibri" w:hAnsi="Calibri"/>
          <w:color w:val="auto"/>
        </w:rPr>
      </w:pPr>
    </w:p>
    <w:p w14:paraId="7E263F5A"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NONA – DA COBRANÇA</w:t>
      </w:r>
    </w:p>
    <w:p w14:paraId="1C594A52"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9.1. Conforme estabelecido na Lei 2.822 de 30 de novembro de 2022, fica vedada qualquer cobrança adicional aos responsáveis pelos alunos beneficiados, sob pena de rescisão contratual e penalidades cabíveis.</w:t>
      </w:r>
    </w:p>
    <w:p w14:paraId="2884F18D"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9.2. Entende-se como cobrança adicional: atividades extracurriculares, materiais didáticos, refeições, passeios, datas comemorativas, rifas, produtos de higiene como fraldas, lenços umedecidos ou qualquer produto de higiene pessoal, entre outros.</w:t>
      </w:r>
    </w:p>
    <w:p w14:paraId="0F3365D3" w14:textId="77777777" w:rsidR="00F747BE" w:rsidRPr="00F747BE" w:rsidRDefault="00F747BE" w:rsidP="00F747BE">
      <w:pPr>
        <w:spacing w:after="0" w:line="240" w:lineRule="auto"/>
        <w:ind w:left="0" w:right="0" w:firstLine="0"/>
        <w:rPr>
          <w:rFonts w:ascii="Calibri" w:hAnsi="Calibri"/>
          <w:color w:val="auto"/>
        </w:rPr>
      </w:pPr>
    </w:p>
    <w:p w14:paraId="41D5FA96"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DÉCIMA – DAS PENALIDADES</w:t>
      </w:r>
    </w:p>
    <w:p w14:paraId="48FB2967"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10.1. Pela inexistência total ou parcial do contrato, a Secretaria Municipal de Educação poderá, garantida a prévia defesa, aplicar à Contratada as seguintes sanções, a seu juízo:</w:t>
      </w:r>
    </w:p>
    <w:p w14:paraId="6670373F" w14:textId="77777777" w:rsidR="00F747BE" w:rsidRPr="00F747BE" w:rsidRDefault="00F747BE" w:rsidP="00F747BE">
      <w:pPr>
        <w:spacing w:after="0" w:line="240" w:lineRule="auto"/>
        <w:ind w:left="284" w:right="0" w:firstLine="0"/>
        <w:rPr>
          <w:rFonts w:ascii="Calibri" w:hAnsi="Calibri"/>
          <w:color w:val="auto"/>
        </w:rPr>
      </w:pPr>
      <w:r w:rsidRPr="00F747BE">
        <w:rPr>
          <w:rFonts w:ascii="Calibri" w:hAnsi="Calibri"/>
          <w:color w:val="auto"/>
        </w:rPr>
        <w:t>a) advertência, sempre que forem constatadas irregularidades para as quais tenham a contratada concorrido diretamente;</w:t>
      </w:r>
    </w:p>
    <w:p w14:paraId="7A045C20" w14:textId="77777777" w:rsidR="00F747BE" w:rsidRPr="00F747BE" w:rsidRDefault="00F747BE" w:rsidP="00F747BE">
      <w:pPr>
        <w:spacing w:after="0" w:line="240" w:lineRule="auto"/>
        <w:ind w:left="284" w:right="0" w:firstLine="0"/>
        <w:rPr>
          <w:rFonts w:ascii="Calibri" w:hAnsi="Calibri"/>
          <w:color w:val="auto"/>
        </w:rPr>
      </w:pPr>
      <w:r w:rsidRPr="00F747BE">
        <w:rPr>
          <w:rFonts w:ascii="Calibri" w:hAnsi="Calibri"/>
          <w:color w:val="auto"/>
        </w:rPr>
        <w:t>b) multa de 0,2% (zero vírgula dois por cento) sobre o valor da fatura correspondente ao mês de infração, na hipótese de descumprimento de quaisquer das condições do Contrato;</w:t>
      </w:r>
    </w:p>
    <w:p w14:paraId="144F3B94" w14:textId="77777777" w:rsidR="00F747BE" w:rsidRPr="00F747BE" w:rsidRDefault="00F747BE" w:rsidP="00F747BE">
      <w:pPr>
        <w:spacing w:after="0" w:line="240" w:lineRule="auto"/>
        <w:ind w:left="284" w:right="0" w:firstLine="0"/>
        <w:rPr>
          <w:rFonts w:ascii="Calibri" w:hAnsi="Calibri"/>
          <w:color w:val="auto"/>
        </w:rPr>
      </w:pPr>
      <w:r w:rsidRPr="00F747BE">
        <w:rPr>
          <w:rFonts w:ascii="Calibri" w:hAnsi="Calibri"/>
          <w:color w:val="auto"/>
        </w:rPr>
        <w:t>c) multa de 0,3% (zero vírgula três por cento) sobre o valor da fatura correspondente ao mês de infração, na hipótese de reincidência da ação ou omissão que tenha justificado a aplicação da multa estabelecida na alínea anterior;</w:t>
      </w:r>
    </w:p>
    <w:p w14:paraId="3EAD4B4C" w14:textId="77777777" w:rsidR="00F747BE" w:rsidRPr="00F747BE" w:rsidRDefault="00F747BE" w:rsidP="00F747BE">
      <w:pPr>
        <w:spacing w:after="0" w:line="240" w:lineRule="auto"/>
        <w:ind w:left="284" w:right="0" w:firstLine="0"/>
        <w:rPr>
          <w:rFonts w:ascii="Calibri" w:hAnsi="Calibri"/>
          <w:color w:val="auto"/>
        </w:rPr>
      </w:pPr>
      <w:r w:rsidRPr="00F747BE">
        <w:rPr>
          <w:rFonts w:ascii="Calibri" w:hAnsi="Calibri"/>
          <w:color w:val="auto"/>
        </w:rPr>
        <w:t>d) multa de 10% (dez por cento) sobre o valor do contrato, na hipótese de inexecução parcial ou total deste;</w:t>
      </w:r>
    </w:p>
    <w:p w14:paraId="192E74BC" w14:textId="77777777" w:rsidR="00F747BE" w:rsidRPr="00F747BE" w:rsidRDefault="00F747BE" w:rsidP="00F747BE">
      <w:pPr>
        <w:spacing w:after="0" w:line="240" w:lineRule="auto"/>
        <w:ind w:left="284" w:right="0" w:firstLine="0"/>
        <w:rPr>
          <w:rFonts w:ascii="Calibri" w:hAnsi="Calibri"/>
          <w:color w:val="auto"/>
        </w:rPr>
      </w:pPr>
      <w:r w:rsidRPr="00F747BE">
        <w:rPr>
          <w:rFonts w:ascii="Calibri" w:hAnsi="Calibri"/>
          <w:color w:val="auto"/>
        </w:rPr>
        <w:t>e) suspensão temporária do direito de licitar e contratar com o Município de Jaguariúna, por prazo não superior a 2 (dois) anos;</w:t>
      </w:r>
    </w:p>
    <w:p w14:paraId="264106C6" w14:textId="77777777" w:rsidR="00F747BE" w:rsidRPr="00F747BE" w:rsidRDefault="00F747BE" w:rsidP="00F747BE">
      <w:pPr>
        <w:spacing w:after="0" w:line="240" w:lineRule="auto"/>
        <w:ind w:left="284" w:right="0" w:firstLine="0"/>
        <w:rPr>
          <w:rFonts w:ascii="Calibri" w:hAnsi="Calibri"/>
          <w:color w:val="auto"/>
        </w:rPr>
      </w:pPr>
      <w:r w:rsidRPr="00F747BE">
        <w:rPr>
          <w:rFonts w:ascii="Calibri" w:hAnsi="Calibri"/>
          <w:color w:val="auto"/>
        </w:rPr>
        <w:t>f) declaração de idoneidade para licitar, contratar, ou se credenciar com a Administração Pública enquanto perdurarem os motivos determinantes da punição ou até que seja promovida a reabilitação pela autoridade que aplicou a pena, que será concedida sempre que o Contrato ressarcir a Administração pelos prejuízos resultantes e após decorrido prazo não superior a 2 (dois) anos;</w:t>
      </w:r>
    </w:p>
    <w:p w14:paraId="27AD8F6E" w14:textId="77777777" w:rsidR="00F747BE" w:rsidRPr="00F747BE" w:rsidRDefault="00F747BE" w:rsidP="009B5D02">
      <w:pPr>
        <w:spacing w:after="0" w:line="240" w:lineRule="auto"/>
        <w:ind w:left="284" w:right="0" w:firstLine="0"/>
        <w:rPr>
          <w:rFonts w:ascii="Calibri" w:hAnsi="Calibri"/>
          <w:color w:val="auto"/>
        </w:rPr>
      </w:pPr>
      <w:r w:rsidRPr="00F747BE">
        <w:rPr>
          <w:rFonts w:ascii="Calibri" w:hAnsi="Calibri"/>
          <w:color w:val="auto"/>
        </w:rPr>
        <w:t>10.1.1. As multas previstas nas alíneas “b”, “c” e “d” destas cláusulas são cumulativas e serão aplicadas até o limite de 20% (vinte por cento) do valor total estimado deste Contrato, quando este poderá ser rescindido e ser a suspensão temporária ao direito de licitar, contratar e se credenciar com o Município, por prazo não superior a 2 (dois) anos.</w:t>
      </w:r>
    </w:p>
    <w:p w14:paraId="48643CF6" w14:textId="77777777" w:rsidR="00F747BE" w:rsidRPr="00F747BE" w:rsidRDefault="00F747BE" w:rsidP="009B5D02">
      <w:pPr>
        <w:spacing w:after="0" w:line="240" w:lineRule="auto"/>
        <w:ind w:left="284" w:right="0" w:firstLine="0"/>
        <w:rPr>
          <w:rFonts w:ascii="Calibri" w:hAnsi="Calibri"/>
          <w:color w:val="auto"/>
        </w:rPr>
      </w:pPr>
      <w:r w:rsidRPr="00F747BE">
        <w:rPr>
          <w:rFonts w:ascii="Calibri" w:hAnsi="Calibri"/>
          <w:color w:val="auto"/>
        </w:rPr>
        <w:t>10.1.2. As multas, sempre que possível, serão descontadas dos créditos da Contratada junto ao Município ou, se for o caso, cobradas administrativas ou judicialmente. As multas previstas nesta Cláusula não eximem a Contratada da reparação dos eventuais danos, perdas ou prejuízos que seu ato punível venha acarretar ao Município ou a terceiros.</w:t>
      </w:r>
    </w:p>
    <w:p w14:paraId="48838694" w14:textId="77777777" w:rsidR="00F747BE" w:rsidRPr="00F747BE" w:rsidRDefault="00F747BE" w:rsidP="00F747BE">
      <w:pPr>
        <w:spacing w:after="0" w:line="240" w:lineRule="auto"/>
        <w:ind w:left="0" w:right="0" w:firstLine="0"/>
        <w:rPr>
          <w:rFonts w:ascii="Calibri" w:hAnsi="Calibri"/>
          <w:color w:val="auto"/>
        </w:rPr>
      </w:pPr>
    </w:p>
    <w:p w14:paraId="78CEB41A"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DÉCIMA PRIMEIRA – DA RESCISÃO</w:t>
      </w:r>
    </w:p>
    <w:p w14:paraId="2CE04F92"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11.1. O Município poderá rescindir o contrato pleno de direito a qualquer tempo, independentemente de notificação ou interpelação judicial, conforme previsto na Lei nº 8.666/93.</w:t>
      </w:r>
    </w:p>
    <w:p w14:paraId="34594CE9"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11.2. Será descredenciada a escola privada de Educação Infantil que descumprir cláusula estabelecida em Contrato.</w:t>
      </w:r>
    </w:p>
    <w:p w14:paraId="60E85B50" w14:textId="77777777" w:rsidR="00F747BE" w:rsidRPr="00F747BE" w:rsidRDefault="00F747BE" w:rsidP="00F747BE">
      <w:pPr>
        <w:spacing w:after="0" w:line="240" w:lineRule="auto"/>
        <w:ind w:left="0" w:right="0" w:firstLine="0"/>
        <w:rPr>
          <w:rFonts w:ascii="Calibri" w:hAnsi="Calibri"/>
          <w:color w:val="auto"/>
        </w:rPr>
      </w:pPr>
    </w:p>
    <w:p w14:paraId="4D03EFA4"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DÉCIMA SEGUNDA – DAS DISPOSIÇÕES GERAIS E FINAIS</w:t>
      </w:r>
    </w:p>
    <w:p w14:paraId="2B0D4FC7"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12.1. As quantidades de vagas adquiridas serão distribuídas de acordo com a demanda cadastral e não atendida.</w:t>
      </w:r>
    </w:p>
    <w:p w14:paraId="38BA6008"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12.2. A quantidade de vagas previstas no presente Contrato refere-se ao ano letivo, podendo ser alteradas para mais ou para menos para o ano seguinte, a depender da demanda e necessidade do Município.</w:t>
      </w:r>
    </w:p>
    <w:p w14:paraId="6102EB78"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12.3. Fica a Contratada autoriza a remanejar o quantitativo de vagas para a atender à demanda, conforme disponibilidade do contrato.</w:t>
      </w:r>
    </w:p>
    <w:p w14:paraId="48104F42"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12.4. A revogação ou anulação do Chamamento Público não gera direito à indenização, ressalvadas as hipóteses descritas na Lei nº 8.666/93 e alterações.</w:t>
      </w:r>
    </w:p>
    <w:p w14:paraId="34BD69B3"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12.5. Poderá o Município revogar o presente contrato, no todo ou em parte, por conveniência administrativa e interesse público, ou por fato superveniente, devidamente justificado, ou anulá-lo, em caso de ilegalidade.</w:t>
      </w:r>
    </w:p>
    <w:p w14:paraId="618CBFE2"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12.6. A Contratada é a única responsável pelas contratações, pelo pagamento de salários, encargos sociais, previdenciários, securitários, taxas, impostos e quaisquer outros que incidam ou venham a incidir sobre seu quadro de pessoal.</w:t>
      </w:r>
    </w:p>
    <w:p w14:paraId="6FAA225B"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12.7. Será facultativa à Comissão Técnica promover, em qualquer fase, diligência destinadas a esclarecer ou complementar a instrução do processo e aferição do atendimento aos critérios de credenciamento da Contratada, bem como solicitar aos órgãos competentes a elaboração de parecer técnicos destinados a fundamentar as decisões da Comissão.</w:t>
      </w:r>
    </w:p>
    <w:p w14:paraId="6CF4F46B" w14:textId="3816862D"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 xml:space="preserve">12.8. Este instrumento Contratual decorre do processo Administrativo nº </w:t>
      </w:r>
      <w:r w:rsidR="002C440D">
        <w:rPr>
          <w:rFonts w:ascii="Calibri" w:hAnsi="Calibri"/>
          <w:color w:val="auto"/>
        </w:rPr>
        <w:t>022369/2022.</w:t>
      </w:r>
    </w:p>
    <w:p w14:paraId="0C51945A" w14:textId="77777777" w:rsidR="00F747BE" w:rsidRPr="00F747BE" w:rsidRDefault="00F747BE" w:rsidP="00F747BE">
      <w:pPr>
        <w:spacing w:after="0" w:line="240" w:lineRule="auto"/>
        <w:ind w:left="0" w:right="0" w:firstLine="0"/>
        <w:rPr>
          <w:rFonts w:ascii="Calibri" w:hAnsi="Calibri"/>
          <w:color w:val="auto"/>
        </w:rPr>
      </w:pPr>
    </w:p>
    <w:p w14:paraId="30B4EE54" w14:textId="77777777" w:rsidR="00F747BE" w:rsidRPr="00F747BE" w:rsidRDefault="00F747BE" w:rsidP="00F747BE">
      <w:pPr>
        <w:spacing w:after="0" w:line="240" w:lineRule="auto"/>
        <w:ind w:left="0" w:right="0" w:firstLine="0"/>
        <w:rPr>
          <w:rFonts w:ascii="Calibri" w:hAnsi="Calibri"/>
          <w:b/>
          <w:color w:val="auto"/>
        </w:rPr>
      </w:pPr>
      <w:r w:rsidRPr="00F747BE">
        <w:rPr>
          <w:rFonts w:ascii="Calibri" w:hAnsi="Calibri"/>
          <w:b/>
          <w:color w:val="auto"/>
        </w:rPr>
        <w:t>CLÁUSULA DÉCIMA TERCEIRA – DO FORO</w:t>
      </w:r>
    </w:p>
    <w:p w14:paraId="2827D7BF"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13.1. Fica eleito o Foro da Cidade de Jaguariúna, Estado de São Paulo para dirimir quaisquer dúvidas ou pendências oriundas do presente, renunciando as partes a qualquer outro, por mais privilegiado que seja.</w:t>
      </w:r>
    </w:p>
    <w:p w14:paraId="1B8C7BF4"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13.2 E, por se acharem de acordo, os representantes legais assinam o presente Contrato, em duas vias de iguais teor e forma, na presença das testemunhas abaixo.</w:t>
      </w:r>
    </w:p>
    <w:p w14:paraId="6AF1EF1C" w14:textId="77777777" w:rsidR="00F747BE" w:rsidRPr="00F747BE" w:rsidRDefault="00F747BE" w:rsidP="00F747BE">
      <w:pPr>
        <w:spacing w:after="0" w:line="240" w:lineRule="auto"/>
        <w:ind w:left="0" w:right="0" w:firstLine="0"/>
        <w:rPr>
          <w:rFonts w:ascii="Calibri" w:hAnsi="Calibri"/>
          <w:color w:val="auto"/>
        </w:rPr>
      </w:pPr>
    </w:p>
    <w:p w14:paraId="7201CFAE" w14:textId="77777777" w:rsidR="00255C16" w:rsidRDefault="00255C16" w:rsidP="00F747BE">
      <w:pPr>
        <w:spacing w:after="0" w:line="240" w:lineRule="auto"/>
        <w:ind w:left="0" w:right="0" w:firstLine="0"/>
        <w:jc w:val="right"/>
        <w:rPr>
          <w:rFonts w:ascii="Calibri" w:hAnsi="Calibri"/>
          <w:color w:val="auto"/>
        </w:rPr>
      </w:pPr>
    </w:p>
    <w:p w14:paraId="5E6EF45D" w14:textId="77777777" w:rsidR="00F747BE" w:rsidRPr="00F747BE" w:rsidRDefault="00F747BE" w:rsidP="00F747BE">
      <w:pPr>
        <w:spacing w:after="0" w:line="240" w:lineRule="auto"/>
        <w:ind w:left="0" w:right="0" w:firstLine="0"/>
        <w:jc w:val="right"/>
        <w:rPr>
          <w:rFonts w:ascii="Calibri" w:hAnsi="Calibri"/>
          <w:color w:val="auto"/>
        </w:rPr>
      </w:pPr>
      <w:r w:rsidRPr="00F747BE">
        <w:rPr>
          <w:rFonts w:ascii="Calibri" w:hAnsi="Calibri"/>
          <w:color w:val="auto"/>
        </w:rPr>
        <w:t xml:space="preserve">Jaguariúna, _______ de _____________________ </w:t>
      </w:r>
      <w:proofErr w:type="spellStart"/>
      <w:r w:rsidRPr="00F747BE">
        <w:rPr>
          <w:rFonts w:ascii="Calibri" w:hAnsi="Calibri"/>
          <w:color w:val="auto"/>
        </w:rPr>
        <w:t>de</w:t>
      </w:r>
      <w:proofErr w:type="spellEnd"/>
      <w:r w:rsidRPr="00F747BE">
        <w:rPr>
          <w:rFonts w:ascii="Calibri" w:hAnsi="Calibri"/>
          <w:color w:val="auto"/>
        </w:rPr>
        <w:t xml:space="preserve"> 2023.</w:t>
      </w:r>
    </w:p>
    <w:p w14:paraId="61A182E7" w14:textId="77777777" w:rsidR="00F747BE" w:rsidRPr="00F747BE" w:rsidRDefault="00F747BE" w:rsidP="00F747BE">
      <w:pPr>
        <w:spacing w:after="0" w:line="240" w:lineRule="auto"/>
        <w:ind w:left="0" w:right="0" w:firstLine="0"/>
        <w:jc w:val="right"/>
        <w:rPr>
          <w:rFonts w:ascii="Calibri" w:hAnsi="Calibri"/>
          <w:color w:val="auto"/>
        </w:rPr>
      </w:pPr>
    </w:p>
    <w:p w14:paraId="0C27C012" w14:textId="77777777" w:rsidR="00F747BE" w:rsidRPr="00F747BE" w:rsidRDefault="00F747BE" w:rsidP="00F747BE">
      <w:pPr>
        <w:spacing w:after="0" w:line="240" w:lineRule="auto"/>
        <w:ind w:left="0" w:right="0" w:firstLine="0"/>
        <w:jc w:val="right"/>
        <w:rPr>
          <w:rFonts w:ascii="Calibri" w:hAnsi="Calibri"/>
          <w:color w:val="auto"/>
        </w:rPr>
      </w:pPr>
    </w:p>
    <w:p w14:paraId="5F82594F" w14:textId="77777777" w:rsidR="00F747BE" w:rsidRPr="00F747BE" w:rsidRDefault="00F747BE" w:rsidP="00F747BE">
      <w:pPr>
        <w:spacing w:after="200" w:line="240" w:lineRule="auto"/>
        <w:ind w:left="0" w:right="0" w:firstLine="0"/>
        <w:jc w:val="left"/>
        <w:rPr>
          <w:rFonts w:ascii="Calibri" w:hAnsi="Calibri" w:cs="Arial"/>
          <w:bCs/>
          <w:color w:val="auto"/>
        </w:rPr>
      </w:pPr>
      <w:r w:rsidRPr="00F747BE">
        <w:rPr>
          <w:rFonts w:ascii="Calibri" w:hAnsi="Calibri" w:cs="Arial"/>
          <w:bCs/>
          <w:color w:val="auto"/>
        </w:rPr>
        <w:t>________________________________________</w:t>
      </w:r>
    </w:p>
    <w:p w14:paraId="26A91B1F" w14:textId="77777777" w:rsidR="00F747BE" w:rsidRPr="00F747BE" w:rsidRDefault="00F747BE" w:rsidP="00F747BE">
      <w:pPr>
        <w:spacing w:after="200" w:line="240" w:lineRule="auto"/>
        <w:ind w:left="0" w:right="0" w:firstLine="0"/>
        <w:jc w:val="left"/>
        <w:rPr>
          <w:rFonts w:ascii="Calibri" w:hAnsi="Calibri"/>
          <w:color w:val="auto"/>
        </w:rPr>
      </w:pPr>
      <w:r w:rsidRPr="00F747BE">
        <w:rPr>
          <w:rFonts w:ascii="Calibri" w:hAnsi="Calibri"/>
          <w:color w:val="auto"/>
        </w:rPr>
        <w:t>PREFEITURA DO MUNICÍPIO DE JAGUARIÚNA</w:t>
      </w:r>
      <w:r w:rsidRPr="00F747BE">
        <w:rPr>
          <w:rFonts w:ascii="Calibri" w:hAnsi="Calibri"/>
          <w:color w:val="auto"/>
        </w:rPr>
        <w:br/>
        <w:t>Maria Emília Peçanha de Oliveira Silva</w:t>
      </w:r>
      <w:r w:rsidRPr="00F747BE">
        <w:rPr>
          <w:rFonts w:ascii="Calibri" w:hAnsi="Calibri"/>
          <w:color w:val="auto"/>
        </w:rPr>
        <w:br/>
        <w:t>Secretária de gabinete</w:t>
      </w:r>
    </w:p>
    <w:p w14:paraId="40822B8F" w14:textId="77777777" w:rsidR="00F747BE" w:rsidRPr="00F747BE" w:rsidRDefault="00F747BE" w:rsidP="00F747BE">
      <w:pPr>
        <w:spacing w:after="200" w:line="276" w:lineRule="auto"/>
        <w:ind w:left="0" w:right="0" w:firstLine="0"/>
        <w:jc w:val="left"/>
        <w:rPr>
          <w:rFonts w:ascii="Calibri" w:hAnsi="Calibri" w:cs="Arial"/>
          <w:b/>
          <w:bCs/>
          <w:color w:val="auto"/>
        </w:rPr>
      </w:pPr>
    </w:p>
    <w:p w14:paraId="5CCDE8BC" w14:textId="77777777" w:rsidR="00F747BE" w:rsidRPr="00F747BE" w:rsidRDefault="00F747BE" w:rsidP="00F747BE">
      <w:pPr>
        <w:spacing w:after="200" w:line="276" w:lineRule="auto"/>
        <w:ind w:left="0" w:right="0" w:firstLine="0"/>
        <w:jc w:val="left"/>
        <w:rPr>
          <w:rFonts w:ascii="Calibri" w:hAnsi="Calibri" w:cs="Arial"/>
          <w:bCs/>
          <w:color w:val="auto"/>
        </w:rPr>
      </w:pPr>
      <w:r w:rsidRPr="00F747BE">
        <w:rPr>
          <w:rFonts w:ascii="Calibri" w:hAnsi="Calibri" w:cs="Arial"/>
          <w:bCs/>
          <w:color w:val="auto"/>
        </w:rPr>
        <w:t>_____________________________</w:t>
      </w:r>
      <w:r w:rsidRPr="00F747BE">
        <w:rPr>
          <w:rFonts w:ascii="Calibri" w:hAnsi="Calibri" w:cs="Arial"/>
          <w:bCs/>
          <w:color w:val="auto"/>
        </w:rPr>
        <w:softHyphen/>
      </w:r>
      <w:r w:rsidRPr="00F747BE">
        <w:rPr>
          <w:rFonts w:ascii="Calibri" w:hAnsi="Calibri" w:cs="Arial"/>
          <w:bCs/>
          <w:color w:val="auto"/>
        </w:rPr>
        <w:softHyphen/>
      </w:r>
      <w:r w:rsidRPr="00F747BE">
        <w:rPr>
          <w:rFonts w:ascii="Calibri" w:hAnsi="Calibri" w:cs="Arial"/>
          <w:bCs/>
          <w:color w:val="auto"/>
        </w:rPr>
        <w:softHyphen/>
      </w:r>
      <w:r w:rsidRPr="00F747BE">
        <w:rPr>
          <w:rFonts w:ascii="Calibri" w:hAnsi="Calibri" w:cs="Arial"/>
          <w:bCs/>
          <w:color w:val="auto"/>
        </w:rPr>
        <w:softHyphen/>
      </w:r>
      <w:r w:rsidRPr="00F747BE">
        <w:rPr>
          <w:rFonts w:ascii="Calibri" w:hAnsi="Calibri" w:cs="Arial"/>
          <w:bCs/>
          <w:color w:val="auto"/>
        </w:rPr>
        <w:softHyphen/>
        <w:t>_______</w:t>
      </w:r>
    </w:p>
    <w:p w14:paraId="626661B1" w14:textId="77777777" w:rsidR="00F747BE" w:rsidRPr="00F747BE" w:rsidRDefault="00F747BE" w:rsidP="00F747BE">
      <w:pPr>
        <w:spacing w:after="200" w:line="276" w:lineRule="auto"/>
        <w:ind w:left="0" w:right="0" w:firstLine="0"/>
        <w:jc w:val="left"/>
        <w:rPr>
          <w:rFonts w:ascii="Calibri" w:hAnsi="Calibri" w:cs="Arial"/>
          <w:bCs/>
          <w:color w:val="auto"/>
        </w:rPr>
      </w:pPr>
      <w:r w:rsidRPr="00F747BE">
        <w:rPr>
          <w:rFonts w:ascii="Calibri" w:hAnsi="Calibri" w:cs="Arial"/>
          <w:color w:val="auto"/>
        </w:rPr>
        <w:t>CONTRATADA</w:t>
      </w:r>
    </w:p>
    <w:p w14:paraId="08BEB2D2" w14:textId="77777777" w:rsidR="00F747BE" w:rsidRDefault="00F747BE" w:rsidP="00F747BE">
      <w:pPr>
        <w:spacing w:after="0" w:line="240" w:lineRule="auto"/>
        <w:ind w:left="0" w:right="0" w:firstLine="0"/>
        <w:rPr>
          <w:rFonts w:ascii="Calibri" w:hAnsi="Calibri"/>
          <w:color w:val="auto"/>
        </w:rPr>
      </w:pPr>
    </w:p>
    <w:p w14:paraId="4A893A46" w14:textId="77777777" w:rsidR="00255C16" w:rsidRPr="00F747BE" w:rsidRDefault="00255C16" w:rsidP="00F747BE">
      <w:pPr>
        <w:spacing w:after="0" w:line="240" w:lineRule="auto"/>
        <w:ind w:left="0" w:right="0" w:firstLine="0"/>
        <w:rPr>
          <w:rFonts w:ascii="Calibri" w:hAnsi="Calibri"/>
          <w:color w:val="auto"/>
        </w:rPr>
      </w:pPr>
    </w:p>
    <w:p w14:paraId="16DEDF35" w14:textId="77777777" w:rsidR="00F747BE" w:rsidRPr="00F747BE" w:rsidRDefault="00F747BE" w:rsidP="00F747BE">
      <w:pPr>
        <w:spacing w:after="0" w:line="240" w:lineRule="auto"/>
        <w:ind w:left="0" w:right="0" w:firstLine="0"/>
        <w:rPr>
          <w:rFonts w:ascii="Calibri" w:hAnsi="Calibri"/>
          <w:color w:val="auto"/>
        </w:rPr>
      </w:pPr>
      <w:r w:rsidRPr="00F747BE">
        <w:rPr>
          <w:rFonts w:ascii="Calibri" w:hAnsi="Calibri"/>
          <w:color w:val="auto"/>
        </w:rPr>
        <w:t>TESTEMUNHAS:</w:t>
      </w:r>
    </w:p>
    <w:p w14:paraId="45F70011" w14:textId="6DFECA3B" w:rsidR="00FB0344" w:rsidRPr="00111065" w:rsidRDefault="00F747BE" w:rsidP="009B5D02">
      <w:pPr>
        <w:spacing w:after="0" w:line="240" w:lineRule="auto"/>
        <w:ind w:left="0" w:right="0" w:firstLine="0"/>
        <w:rPr>
          <w:rFonts w:ascii="Arial" w:eastAsia="Arial" w:hAnsi="Arial"/>
          <w:sz w:val="24"/>
        </w:rPr>
      </w:pPr>
      <w:r w:rsidRPr="00F747BE">
        <w:rPr>
          <w:rFonts w:ascii="Calibri" w:hAnsi="Calibri"/>
          <w:color w:val="auto"/>
        </w:rPr>
        <w:t>____________________________________</w:t>
      </w:r>
      <w:r w:rsidRPr="00F747BE">
        <w:rPr>
          <w:rFonts w:ascii="Calibri" w:hAnsi="Calibri"/>
          <w:color w:val="auto"/>
        </w:rPr>
        <w:tab/>
      </w:r>
      <w:r w:rsidRPr="00F747BE">
        <w:rPr>
          <w:rFonts w:ascii="Calibri" w:hAnsi="Calibri"/>
          <w:color w:val="auto"/>
        </w:rPr>
        <w:tab/>
        <w:t>_______________________________________________</w:t>
      </w:r>
    </w:p>
    <w:sectPr w:rsidR="00FB0344" w:rsidRPr="00111065" w:rsidSect="00AB549B">
      <w:headerReference w:type="even" r:id="rId11"/>
      <w:headerReference w:type="default" r:id="rId12"/>
      <w:headerReference w:type="first" r:id="rId13"/>
      <w:pgSz w:w="11906" w:h="16838"/>
      <w:pgMar w:top="1440" w:right="720" w:bottom="709" w:left="720" w:header="426"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4C65" w14:textId="77777777" w:rsidR="00416195" w:rsidRDefault="00416195">
      <w:pPr>
        <w:spacing w:after="0" w:line="240" w:lineRule="auto"/>
      </w:pPr>
      <w:r>
        <w:separator/>
      </w:r>
    </w:p>
  </w:endnote>
  <w:endnote w:type="continuationSeparator" w:id="0">
    <w:p w14:paraId="5FCF49EA" w14:textId="77777777" w:rsidR="00416195" w:rsidRDefault="0041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322D6" w14:textId="77777777" w:rsidR="00416195" w:rsidRDefault="00416195">
      <w:pPr>
        <w:spacing w:after="0" w:line="240" w:lineRule="auto"/>
      </w:pPr>
      <w:r>
        <w:separator/>
      </w:r>
    </w:p>
  </w:footnote>
  <w:footnote w:type="continuationSeparator" w:id="0">
    <w:p w14:paraId="4B0EC19B" w14:textId="77777777" w:rsidR="00416195" w:rsidRDefault="00416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9D74B" w14:textId="77777777" w:rsidR="00416195" w:rsidRDefault="00416195">
    <w:pPr>
      <w:spacing w:after="0" w:line="259" w:lineRule="auto"/>
      <w:ind w:left="0" w:right="176" w:firstLine="0"/>
      <w:jc w:val="center"/>
    </w:pPr>
    <w:r>
      <w:rPr>
        <w:sz w:val="24"/>
      </w:rPr>
      <w:t xml:space="preserve">PREFEITURA MUNICIPAL DE CAMPINAS </w:t>
    </w:r>
  </w:p>
  <w:p w14:paraId="6A855586" w14:textId="77777777" w:rsidR="00416195" w:rsidRDefault="00416195">
    <w:r>
      <w:rPr>
        <w:rFonts w:ascii="Calibri" w:eastAsia="Calibri" w:hAnsi="Calibri" w:cs="Calibri"/>
        <w:noProof/>
      </w:rPr>
      <mc:AlternateContent>
        <mc:Choice Requires="wpg">
          <w:drawing>
            <wp:anchor distT="0" distB="0" distL="114300" distR="114300" simplePos="0" relativeHeight="251664384" behindDoc="1" locked="0" layoutInCell="1" allowOverlap="1" wp14:anchorId="60BF2BC3" wp14:editId="20FED19A">
              <wp:simplePos x="0" y="0"/>
              <wp:positionH relativeFrom="page">
                <wp:posOffset>548640</wp:posOffset>
              </wp:positionH>
              <wp:positionV relativeFrom="page">
                <wp:posOffset>332233</wp:posOffset>
              </wp:positionV>
              <wp:extent cx="765048" cy="707136"/>
              <wp:effectExtent l="0" t="0" r="0" b="0"/>
              <wp:wrapNone/>
              <wp:docPr id="9959" name="Group 9959"/>
              <wp:cNvGraphicFramePr/>
              <a:graphic xmlns:a="http://schemas.openxmlformats.org/drawingml/2006/main">
                <a:graphicData uri="http://schemas.microsoft.com/office/word/2010/wordprocessingGroup">
                  <wpg:wgp>
                    <wpg:cNvGrpSpPr/>
                    <wpg:grpSpPr>
                      <a:xfrm>
                        <a:off x="0" y="0"/>
                        <a:ext cx="765048" cy="707136"/>
                        <a:chOff x="0" y="0"/>
                        <a:chExt cx="765048" cy="707136"/>
                      </a:xfrm>
                    </wpg:grpSpPr>
                    <pic:pic xmlns:pic="http://schemas.openxmlformats.org/drawingml/2006/picture">
                      <pic:nvPicPr>
                        <pic:cNvPr id="9960" name="Picture 9960"/>
                        <pic:cNvPicPr/>
                      </pic:nvPicPr>
                      <pic:blipFill>
                        <a:blip r:embed="rId1"/>
                        <a:stretch>
                          <a:fillRect/>
                        </a:stretch>
                      </pic:blipFill>
                      <pic:spPr>
                        <a:xfrm>
                          <a:off x="0" y="0"/>
                          <a:ext cx="765048" cy="707136"/>
                        </a:xfrm>
                        <a:prstGeom prst="rect">
                          <a:avLst/>
                        </a:prstGeom>
                      </pic:spPr>
                    </pic:pic>
                  </wpg:wgp>
                </a:graphicData>
              </a:graphic>
            </wp:anchor>
          </w:drawing>
        </mc:Choice>
        <mc:Fallback>
          <w:pict>
            <v:group w14:anchorId="243C94A4" id="Group 9959" o:spid="_x0000_s1026" style="position:absolute;margin-left:43.2pt;margin-top:26.15pt;width:60.25pt;height:55.7pt;z-index:-251652096;mso-position-horizontal-relative:page;mso-position-vertical-relative:page" coordsize="7650,70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0" o:spid="_x0000_s1027" type="#_x0000_t75" style="position:absolute;width:7650;height:7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6C46E" w14:textId="191346CC" w:rsidR="00416195" w:rsidRDefault="00416195" w:rsidP="000838DE">
    <w:pPr>
      <w:tabs>
        <w:tab w:val="left" w:pos="0"/>
      </w:tabs>
      <w:ind w:left="0" w:firstLine="0"/>
      <w:jc w:val="center"/>
    </w:pPr>
    <w:r>
      <w:rPr>
        <w:noProof/>
      </w:rPr>
      <w:drawing>
        <wp:inline distT="0" distB="0" distL="0" distR="0" wp14:anchorId="138FCE1D" wp14:editId="0EE2E563">
          <wp:extent cx="5670644" cy="1179940"/>
          <wp:effectExtent l="0" t="0" r="635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72447" cy="11803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D574" w14:textId="77777777" w:rsidR="00416195" w:rsidRDefault="00416195">
    <w:pPr>
      <w:spacing w:after="0" w:line="259" w:lineRule="auto"/>
      <w:ind w:left="0" w:right="176" w:firstLine="0"/>
      <w:jc w:val="center"/>
    </w:pPr>
    <w:r>
      <w:rPr>
        <w:sz w:val="24"/>
      </w:rPr>
      <w:t xml:space="preserve">PREFEITURA MUNICIPAL DE CAMPINAS </w:t>
    </w:r>
  </w:p>
  <w:p w14:paraId="724893D6" w14:textId="77777777" w:rsidR="00416195" w:rsidRDefault="00416195">
    <w:r>
      <w:rPr>
        <w:rFonts w:ascii="Calibri" w:eastAsia="Calibri" w:hAnsi="Calibri" w:cs="Calibri"/>
        <w:noProof/>
      </w:rPr>
      <mc:AlternateContent>
        <mc:Choice Requires="wpg">
          <w:drawing>
            <wp:anchor distT="0" distB="0" distL="114300" distR="114300" simplePos="0" relativeHeight="251666432" behindDoc="1" locked="0" layoutInCell="1" allowOverlap="1" wp14:anchorId="0D5E1A61" wp14:editId="6E26C2F1">
              <wp:simplePos x="0" y="0"/>
              <wp:positionH relativeFrom="page">
                <wp:posOffset>548640</wp:posOffset>
              </wp:positionH>
              <wp:positionV relativeFrom="page">
                <wp:posOffset>332233</wp:posOffset>
              </wp:positionV>
              <wp:extent cx="765048" cy="707136"/>
              <wp:effectExtent l="0" t="0" r="0" b="0"/>
              <wp:wrapNone/>
              <wp:docPr id="9941" name="Group 9941"/>
              <wp:cNvGraphicFramePr/>
              <a:graphic xmlns:a="http://schemas.openxmlformats.org/drawingml/2006/main">
                <a:graphicData uri="http://schemas.microsoft.com/office/word/2010/wordprocessingGroup">
                  <wpg:wgp>
                    <wpg:cNvGrpSpPr/>
                    <wpg:grpSpPr>
                      <a:xfrm>
                        <a:off x="0" y="0"/>
                        <a:ext cx="765048" cy="707136"/>
                        <a:chOff x="0" y="0"/>
                        <a:chExt cx="765048" cy="707136"/>
                      </a:xfrm>
                    </wpg:grpSpPr>
                    <pic:pic xmlns:pic="http://schemas.openxmlformats.org/drawingml/2006/picture">
                      <pic:nvPicPr>
                        <pic:cNvPr id="9942" name="Picture 9942"/>
                        <pic:cNvPicPr/>
                      </pic:nvPicPr>
                      <pic:blipFill>
                        <a:blip r:embed="rId1"/>
                        <a:stretch>
                          <a:fillRect/>
                        </a:stretch>
                      </pic:blipFill>
                      <pic:spPr>
                        <a:xfrm>
                          <a:off x="0" y="0"/>
                          <a:ext cx="765048" cy="707136"/>
                        </a:xfrm>
                        <a:prstGeom prst="rect">
                          <a:avLst/>
                        </a:prstGeom>
                      </pic:spPr>
                    </pic:pic>
                  </wpg:wgp>
                </a:graphicData>
              </a:graphic>
            </wp:anchor>
          </w:drawing>
        </mc:Choice>
        <mc:Fallback>
          <w:pict>
            <v:group w14:anchorId="55353145" id="Group 9941" o:spid="_x0000_s1026" style="position:absolute;margin-left:43.2pt;margin-top:26.15pt;width:60.25pt;height:55.7pt;z-index:-251650048;mso-position-horizontal-relative:page;mso-position-vertical-relative:page" coordsize="7650,70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42" o:spid="_x0000_s1027" type="#_x0000_t75" style="position:absolute;width:7650;height:7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2EB141F2"/>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1B71EFA"/>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F387E8A"/>
    <w:multiLevelType w:val="multilevel"/>
    <w:tmpl w:val="2C94B7A4"/>
    <w:lvl w:ilvl="0">
      <w:start w:val="1"/>
      <w:numFmt w:val="decimal"/>
      <w:lvlText w:val="%1."/>
      <w:lvlJc w:val="left"/>
      <w:pPr>
        <w:ind w:left="400" w:hanging="360"/>
      </w:pPr>
      <w:rPr>
        <w:rFonts w:hint="default"/>
      </w:rPr>
    </w:lvl>
    <w:lvl w:ilvl="1">
      <w:start w:val="4"/>
      <w:numFmt w:val="decimal"/>
      <w:isLgl/>
      <w:lvlText w:val="%1.%2."/>
      <w:lvlJc w:val="left"/>
      <w:pPr>
        <w:ind w:left="1032" w:hanging="720"/>
      </w:pPr>
      <w:rPr>
        <w:rFonts w:ascii="Arial" w:eastAsia="Arial" w:hAnsi="Arial" w:hint="default"/>
        <w:sz w:val="24"/>
      </w:rPr>
    </w:lvl>
    <w:lvl w:ilvl="2">
      <w:start w:val="1"/>
      <w:numFmt w:val="decimal"/>
      <w:isLgl/>
      <w:lvlText w:val="%1.%2.%3."/>
      <w:lvlJc w:val="left"/>
      <w:pPr>
        <w:ind w:left="1304" w:hanging="720"/>
      </w:pPr>
      <w:rPr>
        <w:rFonts w:ascii="Arial" w:eastAsia="Arial" w:hAnsi="Arial" w:hint="default"/>
        <w:sz w:val="24"/>
      </w:rPr>
    </w:lvl>
    <w:lvl w:ilvl="3">
      <w:start w:val="1"/>
      <w:numFmt w:val="decimal"/>
      <w:isLgl/>
      <w:lvlText w:val="%1.%2.%3.%4."/>
      <w:lvlJc w:val="left"/>
      <w:pPr>
        <w:ind w:left="1936" w:hanging="1080"/>
      </w:pPr>
      <w:rPr>
        <w:rFonts w:ascii="Arial" w:eastAsia="Arial" w:hAnsi="Arial" w:hint="default"/>
        <w:sz w:val="24"/>
      </w:rPr>
    </w:lvl>
    <w:lvl w:ilvl="4">
      <w:start w:val="1"/>
      <w:numFmt w:val="decimal"/>
      <w:isLgl/>
      <w:lvlText w:val="%1.%2.%3.%4.%5."/>
      <w:lvlJc w:val="left"/>
      <w:pPr>
        <w:ind w:left="2208" w:hanging="1080"/>
      </w:pPr>
      <w:rPr>
        <w:rFonts w:ascii="Arial" w:eastAsia="Arial" w:hAnsi="Arial" w:hint="default"/>
        <w:sz w:val="24"/>
      </w:rPr>
    </w:lvl>
    <w:lvl w:ilvl="5">
      <w:start w:val="1"/>
      <w:numFmt w:val="decimal"/>
      <w:isLgl/>
      <w:lvlText w:val="%1.%2.%3.%4.%5.%6."/>
      <w:lvlJc w:val="left"/>
      <w:pPr>
        <w:ind w:left="2840" w:hanging="1440"/>
      </w:pPr>
      <w:rPr>
        <w:rFonts w:ascii="Arial" w:eastAsia="Arial" w:hAnsi="Arial" w:hint="default"/>
        <w:sz w:val="24"/>
      </w:rPr>
    </w:lvl>
    <w:lvl w:ilvl="6">
      <w:start w:val="1"/>
      <w:numFmt w:val="decimal"/>
      <w:isLgl/>
      <w:lvlText w:val="%1.%2.%3.%4.%5.%6.%7."/>
      <w:lvlJc w:val="left"/>
      <w:pPr>
        <w:ind w:left="3112" w:hanging="1440"/>
      </w:pPr>
      <w:rPr>
        <w:rFonts w:ascii="Arial" w:eastAsia="Arial" w:hAnsi="Arial" w:hint="default"/>
        <w:sz w:val="24"/>
      </w:rPr>
    </w:lvl>
    <w:lvl w:ilvl="7">
      <w:start w:val="1"/>
      <w:numFmt w:val="decimal"/>
      <w:isLgl/>
      <w:lvlText w:val="%1.%2.%3.%4.%5.%6.%7.%8."/>
      <w:lvlJc w:val="left"/>
      <w:pPr>
        <w:ind w:left="3744" w:hanging="1800"/>
      </w:pPr>
      <w:rPr>
        <w:rFonts w:ascii="Arial" w:eastAsia="Arial" w:hAnsi="Arial" w:hint="default"/>
        <w:sz w:val="24"/>
      </w:rPr>
    </w:lvl>
    <w:lvl w:ilvl="8">
      <w:start w:val="1"/>
      <w:numFmt w:val="decimal"/>
      <w:isLgl/>
      <w:lvlText w:val="%1.%2.%3.%4.%5.%6.%7.%8.%9."/>
      <w:lvlJc w:val="left"/>
      <w:pPr>
        <w:ind w:left="4376" w:hanging="2160"/>
      </w:pPr>
      <w:rPr>
        <w:rFonts w:ascii="Arial" w:eastAsia="Arial" w:hAnsi="Arial" w:hint="default"/>
        <w:sz w:val="24"/>
      </w:rPr>
    </w:lvl>
  </w:abstractNum>
  <w:abstractNum w:abstractNumId="3" w15:restartNumberingAfterBreak="0">
    <w:nsid w:val="14B065B1"/>
    <w:multiLevelType w:val="hybridMultilevel"/>
    <w:tmpl w:val="79682CF8"/>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78A4029"/>
    <w:multiLevelType w:val="hybridMultilevel"/>
    <w:tmpl w:val="8C263070"/>
    <w:lvl w:ilvl="0" w:tplc="FE0CDEA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9E1EEA"/>
    <w:multiLevelType w:val="hybridMultilevel"/>
    <w:tmpl w:val="A11C4020"/>
    <w:lvl w:ilvl="0" w:tplc="8568769C">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7EC4BFD"/>
    <w:multiLevelType w:val="multilevel"/>
    <w:tmpl w:val="DFF0B1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6C19A4"/>
    <w:multiLevelType w:val="hybridMultilevel"/>
    <w:tmpl w:val="CAB40838"/>
    <w:lvl w:ilvl="0" w:tplc="863C47AE">
      <w:start w:val="1"/>
      <w:numFmt w:val="decimal"/>
      <w:pStyle w:val="Ttulo1"/>
      <w:lvlText w:val="%1."/>
      <w:lvlJc w:val="left"/>
      <w:pPr>
        <w:ind w:left="1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9C7334">
      <w:start w:val="1"/>
      <w:numFmt w:val="lowerLetter"/>
      <w:lvlText w:val="%2"/>
      <w:lvlJc w:val="left"/>
      <w:pPr>
        <w:ind w:left="2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F29E40">
      <w:start w:val="1"/>
      <w:numFmt w:val="lowerRoman"/>
      <w:lvlText w:val="%3"/>
      <w:lvlJc w:val="left"/>
      <w:pPr>
        <w:ind w:left="3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D4EC5A">
      <w:start w:val="1"/>
      <w:numFmt w:val="decimal"/>
      <w:lvlText w:val="%4"/>
      <w:lvlJc w:val="left"/>
      <w:pPr>
        <w:ind w:left="4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123446">
      <w:start w:val="1"/>
      <w:numFmt w:val="lowerLetter"/>
      <w:lvlText w:val="%5"/>
      <w:lvlJc w:val="left"/>
      <w:pPr>
        <w:ind w:left="4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9C5FE2">
      <w:start w:val="1"/>
      <w:numFmt w:val="lowerRoman"/>
      <w:lvlText w:val="%6"/>
      <w:lvlJc w:val="left"/>
      <w:pPr>
        <w:ind w:left="5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9C2FAC">
      <w:start w:val="1"/>
      <w:numFmt w:val="decimal"/>
      <w:lvlText w:val="%7"/>
      <w:lvlJc w:val="left"/>
      <w:pPr>
        <w:ind w:left="6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6C7834">
      <w:start w:val="1"/>
      <w:numFmt w:val="lowerLetter"/>
      <w:lvlText w:val="%8"/>
      <w:lvlJc w:val="left"/>
      <w:pPr>
        <w:ind w:left="6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14E0F6">
      <w:start w:val="1"/>
      <w:numFmt w:val="lowerRoman"/>
      <w:lvlText w:val="%9"/>
      <w:lvlJc w:val="left"/>
      <w:pPr>
        <w:ind w:left="7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4E051A"/>
    <w:multiLevelType w:val="hybridMultilevel"/>
    <w:tmpl w:val="CB203E00"/>
    <w:lvl w:ilvl="0" w:tplc="FDD22B08">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FCD7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ED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8A52F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8CE7D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A6F5A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5AF20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0CB1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4659D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5379EE"/>
    <w:multiLevelType w:val="multilevel"/>
    <w:tmpl w:val="C8FAC0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A63A6E"/>
    <w:multiLevelType w:val="hybridMultilevel"/>
    <w:tmpl w:val="9DFEC828"/>
    <w:lvl w:ilvl="0" w:tplc="54DE4372">
      <w:start w:val="1"/>
      <w:numFmt w:val="lowerLetter"/>
      <w:lvlText w:val="%1)"/>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30C766">
      <w:start w:val="1"/>
      <w:numFmt w:val="lowerLetter"/>
      <w:lvlText w:val="%2"/>
      <w:lvlJc w:val="left"/>
      <w:pPr>
        <w:ind w:left="1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0C5218">
      <w:start w:val="1"/>
      <w:numFmt w:val="lowerRoman"/>
      <w:lvlText w:val="%3"/>
      <w:lvlJc w:val="left"/>
      <w:pPr>
        <w:ind w:left="2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F47C6A">
      <w:start w:val="1"/>
      <w:numFmt w:val="decimal"/>
      <w:lvlText w:val="%4"/>
      <w:lvlJc w:val="left"/>
      <w:pPr>
        <w:ind w:left="3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646D12">
      <w:start w:val="1"/>
      <w:numFmt w:val="lowerLetter"/>
      <w:lvlText w:val="%5"/>
      <w:lvlJc w:val="left"/>
      <w:pPr>
        <w:ind w:left="3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C206E6">
      <w:start w:val="1"/>
      <w:numFmt w:val="lowerRoman"/>
      <w:lvlText w:val="%6"/>
      <w:lvlJc w:val="left"/>
      <w:pPr>
        <w:ind w:left="4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14A40E">
      <w:start w:val="1"/>
      <w:numFmt w:val="decimal"/>
      <w:lvlText w:val="%7"/>
      <w:lvlJc w:val="left"/>
      <w:pPr>
        <w:ind w:left="5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D46CC0">
      <w:start w:val="1"/>
      <w:numFmt w:val="lowerLetter"/>
      <w:lvlText w:val="%8"/>
      <w:lvlJc w:val="left"/>
      <w:pPr>
        <w:ind w:left="5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CE238E">
      <w:start w:val="1"/>
      <w:numFmt w:val="lowerRoman"/>
      <w:lvlText w:val="%9"/>
      <w:lvlJc w:val="left"/>
      <w:pPr>
        <w:ind w:left="6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FF79DF"/>
    <w:multiLevelType w:val="hybridMultilevel"/>
    <w:tmpl w:val="969C61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58726491"/>
    <w:multiLevelType w:val="hybridMultilevel"/>
    <w:tmpl w:val="4FE43550"/>
    <w:lvl w:ilvl="0" w:tplc="8E9ED6AE">
      <w:start w:val="1"/>
      <w:numFmt w:val="lowerLetter"/>
      <w:lvlText w:val="%1)"/>
      <w:lvlJc w:val="left"/>
      <w:pPr>
        <w:ind w:left="718"/>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7F2888A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2EC1F4">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7E2744">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83BF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D235C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78731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4EABE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763116">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6C0254"/>
    <w:multiLevelType w:val="hybridMultilevel"/>
    <w:tmpl w:val="09683356"/>
    <w:lvl w:ilvl="0" w:tplc="D4BA9718">
      <w:start w:val="1"/>
      <w:numFmt w:val="lowerLetter"/>
      <w:lvlText w:val="%1."/>
      <w:lvlJc w:val="left"/>
      <w:pPr>
        <w:ind w:left="2160" w:hanging="267"/>
      </w:pPr>
      <w:rPr>
        <w:rFonts w:ascii="Arial" w:eastAsia="Arial" w:hAnsi="Arial" w:cs="Arial" w:hint="default"/>
        <w:w w:val="100"/>
        <w:sz w:val="24"/>
        <w:szCs w:val="24"/>
        <w:lang w:val="pt-PT" w:eastAsia="pt-PT" w:bidi="pt-PT"/>
      </w:rPr>
    </w:lvl>
    <w:lvl w:ilvl="1" w:tplc="DA6A93C2">
      <w:numFmt w:val="bullet"/>
      <w:lvlText w:val="•"/>
      <w:lvlJc w:val="left"/>
      <w:pPr>
        <w:ind w:left="2970" w:hanging="267"/>
      </w:pPr>
      <w:rPr>
        <w:rFonts w:hint="default"/>
        <w:lang w:val="pt-PT" w:eastAsia="pt-PT" w:bidi="pt-PT"/>
      </w:rPr>
    </w:lvl>
    <w:lvl w:ilvl="2" w:tplc="E18C60A4">
      <w:numFmt w:val="bullet"/>
      <w:lvlText w:val="•"/>
      <w:lvlJc w:val="left"/>
      <w:pPr>
        <w:ind w:left="3781" w:hanging="267"/>
      </w:pPr>
      <w:rPr>
        <w:rFonts w:hint="default"/>
        <w:lang w:val="pt-PT" w:eastAsia="pt-PT" w:bidi="pt-PT"/>
      </w:rPr>
    </w:lvl>
    <w:lvl w:ilvl="3" w:tplc="D52C988C">
      <w:numFmt w:val="bullet"/>
      <w:lvlText w:val="•"/>
      <w:lvlJc w:val="left"/>
      <w:pPr>
        <w:ind w:left="4591" w:hanging="267"/>
      </w:pPr>
      <w:rPr>
        <w:rFonts w:hint="default"/>
        <w:lang w:val="pt-PT" w:eastAsia="pt-PT" w:bidi="pt-PT"/>
      </w:rPr>
    </w:lvl>
    <w:lvl w:ilvl="4" w:tplc="BF387728">
      <w:numFmt w:val="bullet"/>
      <w:lvlText w:val="•"/>
      <w:lvlJc w:val="left"/>
      <w:pPr>
        <w:ind w:left="5402" w:hanging="267"/>
      </w:pPr>
      <w:rPr>
        <w:rFonts w:hint="default"/>
        <w:lang w:val="pt-PT" w:eastAsia="pt-PT" w:bidi="pt-PT"/>
      </w:rPr>
    </w:lvl>
    <w:lvl w:ilvl="5" w:tplc="DBD65ED6">
      <w:numFmt w:val="bullet"/>
      <w:lvlText w:val="•"/>
      <w:lvlJc w:val="left"/>
      <w:pPr>
        <w:ind w:left="6213" w:hanging="267"/>
      </w:pPr>
      <w:rPr>
        <w:rFonts w:hint="default"/>
        <w:lang w:val="pt-PT" w:eastAsia="pt-PT" w:bidi="pt-PT"/>
      </w:rPr>
    </w:lvl>
    <w:lvl w:ilvl="6" w:tplc="959E4CDC">
      <w:numFmt w:val="bullet"/>
      <w:lvlText w:val="•"/>
      <w:lvlJc w:val="left"/>
      <w:pPr>
        <w:ind w:left="7023" w:hanging="267"/>
      </w:pPr>
      <w:rPr>
        <w:rFonts w:hint="default"/>
        <w:lang w:val="pt-PT" w:eastAsia="pt-PT" w:bidi="pt-PT"/>
      </w:rPr>
    </w:lvl>
    <w:lvl w:ilvl="7" w:tplc="EBFE2FD8">
      <w:numFmt w:val="bullet"/>
      <w:lvlText w:val="•"/>
      <w:lvlJc w:val="left"/>
      <w:pPr>
        <w:ind w:left="7834" w:hanging="267"/>
      </w:pPr>
      <w:rPr>
        <w:rFonts w:hint="default"/>
        <w:lang w:val="pt-PT" w:eastAsia="pt-PT" w:bidi="pt-PT"/>
      </w:rPr>
    </w:lvl>
    <w:lvl w:ilvl="8" w:tplc="FD82E816">
      <w:numFmt w:val="bullet"/>
      <w:lvlText w:val="•"/>
      <w:lvlJc w:val="left"/>
      <w:pPr>
        <w:ind w:left="8645" w:hanging="267"/>
      </w:pPr>
      <w:rPr>
        <w:rFonts w:hint="default"/>
        <w:lang w:val="pt-PT" w:eastAsia="pt-PT" w:bidi="pt-PT"/>
      </w:rPr>
    </w:lvl>
  </w:abstractNum>
  <w:abstractNum w:abstractNumId="14" w15:restartNumberingAfterBreak="0">
    <w:nsid w:val="6D7B596C"/>
    <w:multiLevelType w:val="hybridMultilevel"/>
    <w:tmpl w:val="74C62946"/>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78AD660E"/>
    <w:multiLevelType w:val="hybridMultilevel"/>
    <w:tmpl w:val="D0B8A700"/>
    <w:lvl w:ilvl="0" w:tplc="539E4376">
      <w:start w:val="1"/>
      <w:numFmt w:val="lowerLetter"/>
      <w:lvlText w:val="%1)"/>
      <w:lvlJc w:val="left"/>
      <w:pPr>
        <w:ind w:left="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3EA4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7CEF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7ED0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EB9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E474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02E3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8032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5E5B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5C2638"/>
    <w:multiLevelType w:val="hybridMultilevel"/>
    <w:tmpl w:val="5C545C90"/>
    <w:lvl w:ilvl="0" w:tplc="28A84346">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5"/>
  </w:num>
  <w:num w:numId="2">
    <w:abstractNumId w:val="12"/>
  </w:num>
  <w:num w:numId="3">
    <w:abstractNumId w:val="10"/>
  </w:num>
  <w:num w:numId="4">
    <w:abstractNumId w:val="8"/>
  </w:num>
  <w:num w:numId="5">
    <w:abstractNumId w:val="7"/>
  </w:num>
  <w:num w:numId="6">
    <w:abstractNumId w:val="4"/>
  </w:num>
  <w:num w:numId="7">
    <w:abstractNumId w:val="5"/>
  </w:num>
  <w:num w:numId="8">
    <w:abstractNumId w:val="16"/>
  </w:num>
  <w:num w:numId="9">
    <w:abstractNumId w:val="0"/>
  </w:num>
  <w:num w:numId="10">
    <w:abstractNumId w:val="1"/>
  </w:num>
  <w:num w:numId="11">
    <w:abstractNumId w:val="13"/>
  </w:num>
  <w:num w:numId="12">
    <w:abstractNumId w:val="2"/>
  </w:num>
  <w:num w:numId="13">
    <w:abstractNumId w:val="3"/>
  </w:num>
  <w:num w:numId="14">
    <w:abstractNumId w:val="11"/>
  </w:num>
  <w:num w:numId="15">
    <w:abstractNumId w:val="14"/>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1E"/>
    <w:rsid w:val="00007399"/>
    <w:rsid w:val="0006374E"/>
    <w:rsid w:val="000838DE"/>
    <w:rsid w:val="00091A14"/>
    <w:rsid w:val="000978EA"/>
    <w:rsid w:val="000A1B6B"/>
    <w:rsid w:val="000A4BC1"/>
    <w:rsid w:val="000A5855"/>
    <w:rsid w:val="000E5156"/>
    <w:rsid w:val="00107739"/>
    <w:rsid w:val="00111065"/>
    <w:rsid w:val="001464AB"/>
    <w:rsid w:val="00163C5A"/>
    <w:rsid w:val="00191502"/>
    <w:rsid w:val="00194FAE"/>
    <w:rsid w:val="0019591E"/>
    <w:rsid w:val="00197622"/>
    <w:rsid w:val="001A0D19"/>
    <w:rsid w:val="001B2B3C"/>
    <w:rsid w:val="001B47C0"/>
    <w:rsid w:val="001E1292"/>
    <w:rsid w:val="001F33D3"/>
    <w:rsid w:val="002002D2"/>
    <w:rsid w:val="00212DFC"/>
    <w:rsid w:val="00233316"/>
    <w:rsid w:val="00243100"/>
    <w:rsid w:val="00253746"/>
    <w:rsid w:val="00255C16"/>
    <w:rsid w:val="00264512"/>
    <w:rsid w:val="002B18BB"/>
    <w:rsid w:val="002C1F4C"/>
    <w:rsid w:val="002C440D"/>
    <w:rsid w:val="00333E06"/>
    <w:rsid w:val="0034690D"/>
    <w:rsid w:val="003766CF"/>
    <w:rsid w:val="0037797E"/>
    <w:rsid w:val="00381351"/>
    <w:rsid w:val="003B7749"/>
    <w:rsid w:val="003D6FDB"/>
    <w:rsid w:val="003F431E"/>
    <w:rsid w:val="00416195"/>
    <w:rsid w:val="00433527"/>
    <w:rsid w:val="00454B20"/>
    <w:rsid w:val="00481E8B"/>
    <w:rsid w:val="00484A05"/>
    <w:rsid w:val="00497B3B"/>
    <w:rsid w:val="004E4476"/>
    <w:rsid w:val="005209EE"/>
    <w:rsid w:val="00554865"/>
    <w:rsid w:val="00574108"/>
    <w:rsid w:val="0058149F"/>
    <w:rsid w:val="00581A7F"/>
    <w:rsid w:val="0059762E"/>
    <w:rsid w:val="005D2E1A"/>
    <w:rsid w:val="0061636A"/>
    <w:rsid w:val="00671242"/>
    <w:rsid w:val="00681346"/>
    <w:rsid w:val="006A2787"/>
    <w:rsid w:val="006C6398"/>
    <w:rsid w:val="006D5E49"/>
    <w:rsid w:val="006F5C63"/>
    <w:rsid w:val="006F7550"/>
    <w:rsid w:val="0072632E"/>
    <w:rsid w:val="00726841"/>
    <w:rsid w:val="0073286D"/>
    <w:rsid w:val="007C1A2C"/>
    <w:rsid w:val="00803394"/>
    <w:rsid w:val="008227D0"/>
    <w:rsid w:val="00835ED7"/>
    <w:rsid w:val="00865269"/>
    <w:rsid w:val="0087689B"/>
    <w:rsid w:val="00882D0B"/>
    <w:rsid w:val="00897D8C"/>
    <w:rsid w:val="008B1E93"/>
    <w:rsid w:val="008E58EF"/>
    <w:rsid w:val="008E7294"/>
    <w:rsid w:val="009070B0"/>
    <w:rsid w:val="009566AB"/>
    <w:rsid w:val="009867ED"/>
    <w:rsid w:val="009B15DE"/>
    <w:rsid w:val="009B3C86"/>
    <w:rsid w:val="009B5D02"/>
    <w:rsid w:val="009C4020"/>
    <w:rsid w:val="009E3A14"/>
    <w:rsid w:val="009E5306"/>
    <w:rsid w:val="009E6FFD"/>
    <w:rsid w:val="00A04874"/>
    <w:rsid w:val="00A56C31"/>
    <w:rsid w:val="00A60128"/>
    <w:rsid w:val="00A671E2"/>
    <w:rsid w:val="00A735BE"/>
    <w:rsid w:val="00A746E3"/>
    <w:rsid w:val="00AB549B"/>
    <w:rsid w:val="00AC78DE"/>
    <w:rsid w:val="00AF26FF"/>
    <w:rsid w:val="00B22BE1"/>
    <w:rsid w:val="00B53B9A"/>
    <w:rsid w:val="00B65650"/>
    <w:rsid w:val="00B70FFD"/>
    <w:rsid w:val="00B93CDD"/>
    <w:rsid w:val="00BA20FC"/>
    <w:rsid w:val="00BC1167"/>
    <w:rsid w:val="00BC66F2"/>
    <w:rsid w:val="00BE22C8"/>
    <w:rsid w:val="00C22BA3"/>
    <w:rsid w:val="00C47452"/>
    <w:rsid w:val="00CC2EAF"/>
    <w:rsid w:val="00CD2D48"/>
    <w:rsid w:val="00CD355B"/>
    <w:rsid w:val="00CF1F15"/>
    <w:rsid w:val="00D008DB"/>
    <w:rsid w:val="00D11642"/>
    <w:rsid w:val="00D12B3A"/>
    <w:rsid w:val="00D14E58"/>
    <w:rsid w:val="00D2052B"/>
    <w:rsid w:val="00D25BEE"/>
    <w:rsid w:val="00D56A71"/>
    <w:rsid w:val="00D70653"/>
    <w:rsid w:val="00D71310"/>
    <w:rsid w:val="00DC0A50"/>
    <w:rsid w:val="00DE0299"/>
    <w:rsid w:val="00E00BDE"/>
    <w:rsid w:val="00E106A4"/>
    <w:rsid w:val="00E15815"/>
    <w:rsid w:val="00E47F01"/>
    <w:rsid w:val="00E811CF"/>
    <w:rsid w:val="00E91D81"/>
    <w:rsid w:val="00EA51D0"/>
    <w:rsid w:val="00ED0089"/>
    <w:rsid w:val="00ED4FDB"/>
    <w:rsid w:val="00F70A3B"/>
    <w:rsid w:val="00F747BE"/>
    <w:rsid w:val="00F75627"/>
    <w:rsid w:val="00FB0344"/>
    <w:rsid w:val="00FC5AC5"/>
    <w:rsid w:val="00FE44AC"/>
    <w:rsid w:val="00FF0A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FD840A"/>
  <w15:docId w15:val="{5E104496-9883-42B8-8243-794C45B8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3807" w:right="61" w:hanging="10"/>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numPr>
        <w:numId w:val="5"/>
      </w:numPr>
      <w:spacing w:after="229" w:line="249" w:lineRule="auto"/>
      <w:ind w:left="10" w:right="65" w:hanging="10"/>
      <w:outlineLvl w:val="0"/>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2"/>
    </w:rPr>
  </w:style>
  <w:style w:type="paragraph" w:styleId="Rodap">
    <w:name w:val="footer"/>
    <w:basedOn w:val="Normal"/>
    <w:link w:val="RodapChar"/>
    <w:uiPriority w:val="99"/>
    <w:unhideWhenUsed/>
    <w:rsid w:val="003D6FDB"/>
    <w:pPr>
      <w:tabs>
        <w:tab w:val="center" w:pos="4252"/>
        <w:tab w:val="right" w:pos="8504"/>
      </w:tabs>
      <w:spacing w:after="0" w:line="240" w:lineRule="auto"/>
    </w:pPr>
  </w:style>
  <w:style w:type="character" w:customStyle="1" w:styleId="RodapChar">
    <w:name w:val="Rodapé Char"/>
    <w:basedOn w:val="Fontepargpadro"/>
    <w:link w:val="Rodap"/>
    <w:uiPriority w:val="99"/>
    <w:rsid w:val="003D6FDB"/>
    <w:rPr>
      <w:rFonts w:ascii="Times New Roman" w:eastAsia="Times New Roman" w:hAnsi="Times New Roman" w:cs="Times New Roman"/>
      <w:color w:val="000000"/>
    </w:rPr>
  </w:style>
  <w:style w:type="character" w:styleId="Hyperlink">
    <w:name w:val="Hyperlink"/>
    <w:basedOn w:val="Fontepargpadro"/>
    <w:uiPriority w:val="99"/>
    <w:unhideWhenUsed/>
    <w:rsid w:val="00B22BE1"/>
    <w:rPr>
      <w:color w:val="0563C1" w:themeColor="hyperlink"/>
      <w:u w:val="single"/>
    </w:rPr>
  </w:style>
  <w:style w:type="character" w:styleId="HiperlinkVisitado">
    <w:name w:val="FollowedHyperlink"/>
    <w:basedOn w:val="Fontepargpadro"/>
    <w:uiPriority w:val="99"/>
    <w:semiHidden/>
    <w:unhideWhenUsed/>
    <w:rsid w:val="00191502"/>
    <w:rPr>
      <w:color w:val="954F72" w:themeColor="followedHyperlink"/>
      <w:u w:val="single"/>
    </w:rPr>
  </w:style>
  <w:style w:type="paragraph" w:styleId="PargrafodaLista">
    <w:name w:val="List Paragraph"/>
    <w:basedOn w:val="Normal"/>
    <w:uiPriority w:val="1"/>
    <w:qFormat/>
    <w:rsid w:val="008E58EF"/>
    <w:pPr>
      <w:ind w:left="720"/>
      <w:contextualSpacing/>
    </w:pPr>
  </w:style>
  <w:style w:type="paragraph" w:styleId="Textodebalo">
    <w:name w:val="Balloon Text"/>
    <w:basedOn w:val="Normal"/>
    <w:link w:val="TextodebaloChar"/>
    <w:uiPriority w:val="99"/>
    <w:semiHidden/>
    <w:unhideWhenUsed/>
    <w:rsid w:val="000838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8DE"/>
    <w:rPr>
      <w:rFonts w:ascii="Tahoma" w:eastAsia="Times New Roman" w:hAnsi="Tahoma" w:cs="Tahoma"/>
      <w:color w:val="000000"/>
      <w:sz w:val="16"/>
      <w:szCs w:val="16"/>
    </w:rPr>
  </w:style>
  <w:style w:type="paragraph" w:customStyle="1" w:styleId="Ttulo10">
    <w:name w:val="Título1"/>
    <w:basedOn w:val="Normal"/>
    <w:next w:val="Subttulo"/>
    <w:rsid w:val="000838DE"/>
    <w:pPr>
      <w:suppressAutoHyphens/>
      <w:spacing w:after="0" w:line="240" w:lineRule="auto"/>
      <w:ind w:left="0" w:right="0" w:firstLine="0"/>
      <w:jc w:val="center"/>
    </w:pPr>
    <w:rPr>
      <w:rFonts w:ascii="Arial" w:hAnsi="Arial"/>
      <w:b/>
      <w:color w:val="auto"/>
      <w:sz w:val="20"/>
      <w:szCs w:val="20"/>
      <w:lang w:eastAsia="ar-SA"/>
    </w:rPr>
  </w:style>
  <w:style w:type="paragraph" w:styleId="Subttulo">
    <w:name w:val="Subtitle"/>
    <w:basedOn w:val="Normal"/>
    <w:next w:val="Normal"/>
    <w:link w:val="SubttuloChar"/>
    <w:uiPriority w:val="11"/>
    <w:qFormat/>
    <w:rsid w:val="000838DE"/>
    <w:pPr>
      <w:numPr>
        <w:ilvl w:val="1"/>
      </w:numPr>
      <w:ind w:left="3807" w:hanging="10"/>
    </w:pPr>
    <w:rPr>
      <w:rFonts w:asciiTheme="majorHAnsi" w:eastAsiaTheme="majorEastAsia" w:hAnsiTheme="majorHAnsi" w:cstheme="majorBidi"/>
      <w:i/>
      <w:iCs/>
      <w:color w:val="5B9BD5" w:themeColor="accent1"/>
      <w:spacing w:val="15"/>
      <w:sz w:val="24"/>
      <w:szCs w:val="24"/>
    </w:rPr>
  </w:style>
  <w:style w:type="character" w:customStyle="1" w:styleId="SubttuloChar">
    <w:name w:val="Subtítulo Char"/>
    <w:basedOn w:val="Fontepargpadro"/>
    <w:link w:val="Subttulo"/>
    <w:uiPriority w:val="11"/>
    <w:rsid w:val="000838DE"/>
    <w:rPr>
      <w:rFonts w:asciiTheme="majorHAnsi" w:eastAsiaTheme="majorEastAsia" w:hAnsiTheme="majorHAnsi" w:cstheme="majorBidi"/>
      <w:i/>
      <w:iCs/>
      <w:color w:val="5B9BD5" w:themeColor="accent1"/>
      <w:spacing w:val="15"/>
      <w:sz w:val="24"/>
      <w:szCs w:val="24"/>
    </w:rPr>
  </w:style>
  <w:style w:type="table" w:styleId="Tabelacomgrade">
    <w:name w:val="Table Grid"/>
    <w:basedOn w:val="Tabelanormal"/>
    <w:uiPriority w:val="39"/>
    <w:rsid w:val="00B70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F7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72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ervisaoinfantil@jaguariuna.sp.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unicipio.jaguariuna.sp.gov.br/secretarias/4/educacao.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uca&#231;&#227;oinfantil@jaguariuna.sp.gov.br" TargetMode="External"/><Relationship Id="rId4" Type="http://schemas.openxmlformats.org/officeDocument/2006/relationships/webSettings" Target="webSettings.xml"/><Relationship Id="rId9" Type="http://schemas.openxmlformats.org/officeDocument/2006/relationships/hyperlink" Target="mailto:educa&#231;&#227;oinfantil@jaguariu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21</Pages>
  <Words>7348</Words>
  <Characters>39681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Microsoft Word - 28-01-2020 Edital RevisÃ£o LN DEPE</vt:lpstr>
    </vt:vector>
  </TitlesOfParts>
  <Company/>
  <LinksUpToDate>false</LinksUpToDate>
  <CharactersWithSpaces>46936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- 28-01-2020 Edital RevisÃ£o LN DEPE</dc:title>
  <dc:subject/>
  <dc:creator>larre</dc:creator>
  <cp:keywords/>
  <cp:lastModifiedBy>Usuário do Windows</cp:lastModifiedBy>
  <cp:revision>95</cp:revision>
  <dcterms:created xsi:type="dcterms:W3CDTF">2022-04-28T14:40:00Z</dcterms:created>
  <dcterms:modified xsi:type="dcterms:W3CDTF">2023-03-03T15:42:00Z</dcterms:modified>
</cp:coreProperties>
</file>